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9344" w14:textId="77777777" w:rsidR="00A83EF9" w:rsidRDefault="00A83EF9" w:rsidP="004C68C6">
      <w:pPr>
        <w:spacing w:after="0" w:line="240" w:lineRule="auto"/>
        <w:jc w:val="center"/>
        <w:rPr>
          <w:rFonts w:ascii="Times New Roman" w:hAnsi="Times New Roman" w:cs="Times New Roman"/>
          <w:b/>
          <w:color w:val="0000CC"/>
          <w:sz w:val="26"/>
          <w:szCs w:val="26"/>
        </w:rPr>
      </w:pPr>
    </w:p>
    <w:p w14:paraId="501B88A1" w14:textId="3CCB7AD2" w:rsidR="004C68C6" w:rsidRPr="005636AE" w:rsidRDefault="004C68C6" w:rsidP="004C68C6">
      <w:pPr>
        <w:spacing w:after="0" w:line="240" w:lineRule="auto"/>
        <w:jc w:val="center"/>
        <w:rPr>
          <w:rFonts w:ascii="Times New Roman" w:hAnsi="Times New Roman" w:cs="Times New Roman"/>
          <w:b/>
          <w:color w:val="0000CC"/>
          <w:sz w:val="26"/>
          <w:szCs w:val="26"/>
          <w:lang w:val="mn-MN"/>
        </w:rPr>
      </w:pPr>
      <w:r w:rsidRPr="005636AE">
        <w:rPr>
          <w:rFonts w:ascii="Times New Roman" w:hAnsi="Times New Roman" w:cs="Times New Roman"/>
          <w:b/>
          <w:color w:val="0000CC"/>
          <w:sz w:val="26"/>
          <w:szCs w:val="26"/>
        </w:rPr>
        <w:t>НИЙТИЙН АЛБАНД НИЙТИЙН БОЛОН ХУВИЙН АШИГ СОНИРХЛЫГ ЗОХИЦУУЛАХ, АШИГ СОНИРХЛЫН ЗӨРЧЛӨӨС УРЬДЧИЛАН СЭРГИЙЛЭХ ТУХАЙ</w:t>
      </w:r>
      <w:r w:rsidRPr="005636AE">
        <w:rPr>
          <w:rFonts w:ascii="Times New Roman" w:hAnsi="Times New Roman" w:cs="Times New Roman"/>
          <w:b/>
          <w:color w:val="0000CC"/>
          <w:sz w:val="26"/>
          <w:szCs w:val="26"/>
          <w:lang w:val="mn-MN"/>
        </w:rPr>
        <w:t xml:space="preserve"> ХУУЛЬ</w:t>
      </w:r>
    </w:p>
    <w:p w14:paraId="4B5565B3" w14:textId="77777777" w:rsidR="004C68C6" w:rsidRPr="005636AE" w:rsidRDefault="004C68C6" w:rsidP="004C68C6">
      <w:pPr>
        <w:spacing w:after="0" w:line="240" w:lineRule="auto"/>
        <w:jc w:val="center"/>
        <w:rPr>
          <w:rFonts w:ascii="Times New Roman" w:eastAsia="Times New Roman" w:hAnsi="Times New Roman" w:cs="Times New Roman"/>
          <w:b/>
          <w:bCs/>
          <w:sz w:val="26"/>
          <w:szCs w:val="26"/>
          <w:lang w:val="mn-MN"/>
        </w:rPr>
      </w:pPr>
    </w:p>
    <w:p w14:paraId="262B5C5F" w14:textId="77777777" w:rsidR="004C68C6" w:rsidRPr="005636AE" w:rsidRDefault="004C68C6" w:rsidP="004C68C6">
      <w:pPr>
        <w:spacing w:after="0" w:line="240" w:lineRule="auto"/>
        <w:jc w:val="center"/>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АЛБАН ТУШААЛТАНД ТАВИГДАХ ХОРИГЛОЛТ, ХЯЗГААРЛАЛТ</w:t>
      </w:r>
    </w:p>
    <w:p w14:paraId="688361E8" w14:textId="77777777" w:rsidR="004C68C6" w:rsidRPr="005636AE" w:rsidRDefault="004C68C6" w:rsidP="00F14BCA">
      <w:pPr>
        <w:spacing w:before="100" w:beforeAutospacing="1" w:after="100" w:afterAutospacing="1" w:line="240" w:lineRule="auto"/>
        <w:jc w:val="both"/>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10 дугаар </w:t>
      </w:r>
      <w:proofErr w:type="gramStart"/>
      <w:r w:rsidRPr="005636AE">
        <w:rPr>
          <w:rFonts w:ascii="Times New Roman" w:eastAsia="Times New Roman" w:hAnsi="Times New Roman" w:cs="Times New Roman"/>
          <w:b/>
          <w:bCs/>
          <w:sz w:val="26"/>
          <w:szCs w:val="26"/>
        </w:rPr>
        <w:t>зүйл.Албаны</w:t>
      </w:r>
      <w:proofErr w:type="gramEnd"/>
      <w:r w:rsidRPr="005636AE">
        <w:rPr>
          <w:rFonts w:ascii="Times New Roman" w:eastAsia="Times New Roman" w:hAnsi="Times New Roman" w:cs="Times New Roman"/>
          <w:b/>
          <w:bCs/>
          <w:sz w:val="26"/>
          <w:szCs w:val="26"/>
        </w:rPr>
        <w:t xml:space="preserve"> мэдээллийг ашиглахтай холбогдсон хориглолт</w:t>
      </w:r>
    </w:p>
    <w:p w14:paraId="134FE05E" w14:textId="77777777" w:rsidR="004C68C6" w:rsidRPr="005636AE" w:rsidRDefault="004C68C6" w:rsidP="00F14BCA">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бүрэн эрхийнхээ дагуу олж авсан мэдээллийг хууль бусаар задруулах, албан үүрэгт нь хамааралгүй байдлаар ашиглахыг хориглоно.</w:t>
      </w:r>
    </w:p>
    <w:p w14:paraId="7A5F3CE1"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10</w:t>
      </w:r>
      <w:r w:rsidRPr="005636AE">
        <w:rPr>
          <w:rFonts w:ascii="Times New Roman" w:eastAsia="Times New Roman" w:hAnsi="Times New Roman" w:cs="Times New Roman"/>
          <w:b/>
          <w:bCs/>
          <w:sz w:val="26"/>
          <w:szCs w:val="26"/>
          <w:vertAlign w:val="superscript"/>
        </w:rPr>
        <w:t>1</w:t>
      </w:r>
      <w:r w:rsidRPr="005636AE">
        <w:rPr>
          <w:rFonts w:ascii="Times New Roman" w:eastAsia="Times New Roman" w:hAnsi="Times New Roman" w:cs="Times New Roman"/>
          <w:b/>
          <w:bCs/>
          <w:sz w:val="26"/>
          <w:szCs w:val="26"/>
        </w:rPr>
        <w:t xml:space="preserve"> дүгээр </w:t>
      </w:r>
      <w:proofErr w:type="gramStart"/>
      <w:r w:rsidRPr="005636AE">
        <w:rPr>
          <w:rFonts w:ascii="Times New Roman" w:eastAsia="Times New Roman" w:hAnsi="Times New Roman" w:cs="Times New Roman"/>
          <w:b/>
          <w:bCs/>
          <w:sz w:val="26"/>
          <w:szCs w:val="26"/>
        </w:rPr>
        <w:t>зүйл.Оффшор</w:t>
      </w:r>
      <w:proofErr w:type="gramEnd"/>
      <w:r w:rsidRPr="005636AE">
        <w:rPr>
          <w:rFonts w:ascii="Times New Roman" w:eastAsia="Times New Roman" w:hAnsi="Times New Roman" w:cs="Times New Roman"/>
          <w:b/>
          <w:bCs/>
          <w:sz w:val="26"/>
          <w:szCs w:val="26"/>
        </w:rPr>
        <w:t xml:space="preserve"> бүсэд банкны данс эзэмших, хөдлөх, үл хөдлөх хөрөнгө өмчлөх, хуулийн этгээд байгуулахтай холбогдсон хориглолт</w:t>
      </w:r>
    </w:p>
    <w:p w14:paraId="32AF6F90"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w:t>
      </w:r>
      <w:proofErr w:type="gramStart"/>
      <w:r w:rsidRPr="005636AE">
        <w:rPr>
          <w:rFonts w:ascii="Times New Roman" w:eastAsia="Times New Roman" w:hAnsi="Times New Roman" w:cs="Times New Roman"/>
          <w:sz w:val="26"/>
          <w:szCs w:val="26"/>
        </w:rPr>
        <w:t>1.Хуульд</w:t>
      </w:r>
      <w:proofErr w:type="gramEnd"/>
      <w:r w:rsidRPr="005636AE">
        <w:rPr>
          <w:rFonts w:ascii="Times New Roman" w:eastAsia="Times New Roman" w:hAnsi="Times New Roman" w:cs="Times New Roman"/>
          <w:sz w:val="26"/>
          <w:szCs w:val="26"/>
        </w:rPr>
        <w:t xml:space="preserve"> заасны дагуу хувийн ашиг сонирхлын болон хөрөнгө, орлогын мэдүүлэг гаргадаг албан тушаалтан, түүний хамаарал бүхий этгээд нь тухайн албан тушаалтны албан үүрэг гүйцэтгэх хугацаанд оффшор бүсэд өөрийн нэр дээр банкны данс нээлгэх, мөнгөн хөрөнгө байршуулах, хөдлөх, үл хөдлөх хөрөнгө өмчлөх, хувь нийлүүлэх замаар хуулийн этгээд үүсгэн байгуулахыг хориглоно.</w:t>
      </w:r>
    </w:p>
    <w:p w14:paraId="0F57A97A"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w:t>
      </w:r>
      <w:proofErr w:type="gramStart"/>
      <w:r w:rsidRPr="005636AE">
        <w:rPr>
          <w:rFonts w:ascii="Times New Roman" w:eastAsia="Times New Roman" w:hAnsi="Times New Roman" w:cs="Times New Roman"/>
          <w:sz w:val="26"/>
          <w:szCs w:val="26"/>
        </w:rPr>
        <w:t>2.Холбогдох</w:t>
      </w:r>
      <w:proofErr w:type="gramEnd"/>
      <w:r w:rsidRPr="005636AE">
        <w:rPr>
          <w:rFonts w:ascii="Times New Roman" w:eastAsia="Times New Roman" w:hAnsi="Times New Roman" w:cs="Times New Roman"/>
          <w:sz w:val="26"/>
          <w:szCs w:val="26"/>
        </w:rPr>
        <w:t xml:space="preserve"> хуулиар тогтоосон болзол, шалгуурын дагуу сонгогддог, эсхүл сонгуулийн үр дүнд томилогддог албан тушаалд нэр дэвшигч, түүний хамаарал бүхий этгээд нь нэр дэвшигчийг тухайн албан тушаалд нэр дэвшихэд оффшор бүсэд өөрийн нэр дээр банкны данс нээлгэсэн, мөнгөн хөрөнгө байршуулсан, хөдлөх, үл хөдлөх хөрөнгө өмчилсөн, хувь нийлүүлэх замаар хуулийн этгээд үүсгэн байгуулсан бол холбогдох байгууллагад урьдчилан мэдүүлэх үүрэгтэй.</w:t>
      </w:r>
    </w:p>
    <w:p w14:paraId="310D6FB5"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w:t>
      </w:r>
      <w:proofErr w:type="gramStart"/>
      <w:r w:rsidRPr="005636AE">
        <w:rPr>
          <w:rFonts w:ascii="Times New Roman" w:eastAsia="Times New Roman" w:hAnsi="Times New Roman" w:cs="Times New Roman"/>
          <w:sz w:val="26"/>
          <w:szCs w:val="26"/>
        </w:rPr>
        <w:t>3.Оффшор</w:t>
      </w:r>
      <w:proofErr w:type="gramEnd"/>
      <w:r w:rsidRPr="005636AE">
        <w:rPr>
          <w:rFonts w:ascii="Times New Roman" w:eastAsia="Times New Roman" w:hAnsi="Times New Roman" w:cs="Times New Roman"/>
          <w:sz w:val="26"/>
          <w:szCs w:val="26"/>
        </w:rPr>
        <w:t xml:space="preserve"> бүсэд хамаарах гадаад улс, түүний нутаг дэвсгэрийг олон улсын эдийн засаг, банк, санхүүгийн байгууллагаас гаргасан жагсаалтыг харгалзан Монголбанк, санхүүгийн асуудал эрхэлсэн төрийн захиргааны төв байгууллагын саналыг үндэслэн Засгийн газар тогтооно.</w:t>
      </w:r>
    </w:p>
    <w:p w14:paraId="6B834A0B"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w:t>
      </w:r>
      <w:proofErr w:type="gramStart"/>
      <w:r w:rsidRPr="005636AE">
        <w:rPr>
          <w:rFonts w:ascii="Times New Roman" w:eastAsia="Times New Roman" w:hAnsi="Times New Roman" w:cs="Times New Roman"/>
          <w:sz w:val="26"/>
          <w:szCs w:val="26"/>
        </w:rPr>
        <w:t>4.Энэ</w:t>
      </w:r>
      <w:proofErr w:type="gramEnd"/>
      <w:r w:rsidRPr="005636AE">
        <w:rPr>
          <w:rFonts w:ascii="Times New Roman" w:eastAsia="Times New Roman" w:hAnsi="Times New Roman" w:cs="Times New Roman"/>
          <w:sz w:val="26"/>
          <w:szCs w:val="26"/>
        </w:rPr>
        <w:t xml:space="preserve"> хуулийн 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.2 дахь хэсэгт заасан нэр дэвшигч албан тушаалд сонгогдсон, эсхүл томилогдсон тохиолдолд тухайн албан тушаалтан, түүний хамаарал бүхий этгээд нь оффшор бүсэд банкны данс нээлгэсэн, мөнгөн хөрөнгө байршуулсан, хөдлөх, үл хөдлөх хөрөнгө өмчилсөн, хувь нийлүүлэх замаар хуулийн этгээд үүсгэн байгуулсан бол 3 сарын дотор дараахь арга хэмжээг авч, өмчийн байдалд орсон өөрчлөлт, орлогын талаар 30 хоногийн дотор Авлигатай тэмцэх газарт мэдүүлнэ:</w:t>
      </w:r>
    </w:p>
    <w:p w14:paraId="26BC794A"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.4.</w:t>
      </w:r>
      <w:proofErr w:type="gramStart"/>
      <w:r w:rsidRPr="005636AE">
        <w:rPr>
          <w:rFonts w:ascii="Times New Roman" w:eastAsia="Times New Roman" w:hAnsi="Times New Roman" w:cs="Times New Roman"/>
          <w:sz w:val="26"/>
          <w:szCs w:val="26"/>
        </w:rPr>
        <w:t>1.нээлгэсэн</w:t>
      </w:r>
      <w:proofErr w:type="gramEnd"/>
      <w:r w:rsidRPr="005636AE">
        <w:rPr>
          <w:rFonts w:ascii="Times New Roman" w:eastAsia="Times New Roman" w:hAnsi="Times New Roman" w:cs="Times New Roman"/>
          <w:sz w:val="26"/>
          <w:szCs w:val="26"/>
        </w:rPr>
        <w:t xml:space="preserve"> банкны дансаа хаалгах;</w:t>
      </w:r>
    </w:p>
    <w:p w14:paraId="2785D7F0"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.4.</w:t>
      </w:r>
      <w:proofErr w:type="gramStart"/>
      <w:r w:rsidRPr="005636AE">
        <w:rPr>
          <w:rFonts w:ascii="Times New Roman" w:eastAsia="Times New Roman" w:hAnsi="Times New Roman" w:cs="Times New Roman"/>
          <w:sz w:val="26"/>
          <w:szCs w:val="26"/>
        </w:rPr>
        <w:t>2.банканд</w:t>
      </w:r>
      <w:proofErr w:type="gramEnd"/>
      <w:r w:rsidRPr="005636AE">
        <w:rPr>
          <w:rFonts w:ascii="Times New Roman" w:eastAsia="Times New Roman" w:hAnsi="Times New Roman" w:cs="Times New Roman"/>
          <w:sz w:val="26"/>
          <w:szCs w:val="26"/>
        </w:rPr>
        <w:t xml:space="preserve"> байршуулсан мөнгөн хөрөнгөө татах;</w:t>
      </w:r>
    </w:p>
    <w:p w14:paraId="54B9D3AD"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.4.</w:t>
      </w:r>
      <w:proofErr w:type="gramStart"/>
      <w:r w:rsidRPr="005636AE">
        <w:rPr>
          <w:rFonts w:ascii="Times New Roman" w:eastAsia="Times New Roman" w:hAnsi="Times New Roman" w:cs="Times New Roman"/>
          <w:sz w:val="26"/>
          <w:szCs w:val="26"/>
        </w:rPr>
        <w:t>3.хөдлөх</w:t>
      </w:r>
      <w:proofErr w:type="gramEnd"/>
      <w:r w:rsidRPr="005636AE">
        <w:rPr>
          <w:rFonts w:ascii="Times New Roman" w:eastAsia="Times New Roman" w:hAnsi="Times New Roman" w:cs="Times New Roman"/>
          <w:sz w:val="26"/>
          <w:szCs w:val="26"/>
        </w:rPr>
        <w:t>, үл хөдлөх хөрөнгийн өмчлөх эрхийг худалдах, шилжүүлэх, татах;</w:t>
      </w:r>
    </w:p>
    <w:p w14:paraId="77FA643E"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.4.</w:t>
      </w:r>
      <w:proofErr w:type="gramStart"/>
      <w:r w:rsidRPr="005636AE">
        <w:rPr>
          <w:rFonts w:ascii="Times New Roman" w:eastAsia="Times New Roman" w:hAnsi="Times New Roman" w:cs="Times New Roman"/>
          <w:sz w:val="26"/>
          <w:szCs w:val="26"/>
        </w:rPr>
        <w:t>4.хувь</w:t>
      </w:r>
      <w:proofErr w:type="gramEnd"/>
      <w:r w:rsidRPr="005636AE">
        <w:rPr>
          <w:rFonts w:ascii="Times New Roman" w:eastAsia="Times New Roman" w:hAnsi="Times New Roman" w:cs="Times New Roman"/>
          <w:sz w:val="26"/>
          <w:szCs w:val="26"/>
        </w:rPr>
        <w:t xml:space="preserve"> нийлүүлэх замаар хуулийн этгээд үүсгэн байгуулсан бол үйл ажиллагаагаа зогсоох, эзэмших, ашиглах, захиран зарцуулах эрхээ худалдах, шилжүүлэх, дуусгавар болгох.</w:t>
      </w:r>
    </w:p>
    <w:p w14:paraId="5BE49AE7"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lastRenderedPageBreak/>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w:t>
      </w:r>
      <w:proofErr w:type="gramStart"/>
      <w:r w:rsidRPr="005636AE">
        <w:rPr>
          <w:rFonts w:ascii="Times New Roman" w:eastAsia="Times New Roman" w:hAnsi="Times New Roman" w:cs="Times New Roman"/>
          <w:sz w:val="26"/>
          <w:szCs w:val="26"/>
        </w:rPr>
        <w:t>5.Албан</w:t>
      </w:r>
      <w:proofErr w:type="gramEnd"/>
      <w:r w:rsidRPr="005636AE">
        <w:rPr>
          <w:rFonts w:ascii="Times New Roman" w:eastAsia="Times New Roman" w:hAnsi="Times New Roman" w:cs="Times New Roman"/>
          <w:sz w:val="26"/>
          <w:szCs w:val="26"/>
        </w:rPr>
        <w:t xml:space="preserve"> тушаалтан, түүний хамаарал бүхий этгээд нь оффшор бүсэд хамаарах гадаад улс, түүний нутаг дэвсгэрт суралцах, хөдөлмөр эрхлэх, эмнэлгийн тусламж, үйлчилгээ авах, хуулиар хүлээсэн албаны чиг үүргээ хэрэгжүүлэх хугацаанд тухайн улсын банканд данс нээлгэх, мөнгөн хөрөнгө байршуулах, хөдлөх, үл хөдлөх хөрөнгө өмчлөхөд энэ хуулийн 101.1 дэх хэсэг хамаарахгүй. Хуулиар хүлээсэн албаны чиг үүргээ хэрэгжүүлэхээс бусад тохиолдолд гадаад улс, түүний нутаг дэвсгэрт суралцах, эмнэлгийн тусламж, үйлчилгээ авах зорилгоор тухайн улсын банканд данс нээлгэсэн, мөнгөн хөрөнгө байршуулсан, хөдлөх, үл хөдлөх хөрөнгө өмчилсөн бол Авлигатай тэмцэх газарт бичгээр мэдэгдэнэ.</w:t>
      </w:r>
    </w:p>
    <w:p w14:paraId="6C177DD6"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w:t>
      </w:r>
      <w:proofErr w:type="gramStart"/>
      <w:r w:rsidRPr="005636AE">
        <w:rPr>
          <w:rFonts w:ascii="Times New Roman" w:eastAsia="Times New Roman" w:hAnsi="Times New Roman" w:cs="Times New Roman"/>
          <w:sz w:val="26"/>
          <w:szCs w:val="26"/>
        </w:rPr>
        <w:t>6.Энэ</w:t>
      </w:r>
      <w:proofErr w:type="gramEnd"/>
      <w:r w:rsidRPr="005636AE">
        <w:rPr>
          <w:rFonts w:ascii="Times New Roman" w:eastAsia="Times New Roman" w:hAnsi="Times New Roman" w:cs="Times New Roman"/>
          <w:sz w:val="26"/>
          <w:szCs w:val="26"/>
        </w:rPr>
        <w:t xml:space="preserve"> хуулийн 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.2, 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.4 дэх хэсэгт заасан үүргээ биелүүлсэн нь ашиг сонирхлын зөрчил үүссэн, эсхүл үүсч болзошгүйд тооцох үндэслэл болохгүй.</w:t>
      </w:r>
    </w:p>
    <w:p w14:paraId="5C43667D"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w:t>
      </w:r>
      <w:proofErr w:type="gramStart"/>
      <w:r w:rsidRPr="005636AE">
        <w:rPr>
          <w:rFonts w:ascii="Times New Roman" w:eastAsia="Times New Roman" w:hAnsi="Times New Roman" w:cs="Times New Roman"/>
          <w:sz w:val="26"/>
          <w:szCs w:val="26"/>
        </w:rPr>
        <w:t>7.Энэ</w:t>
      </w:r>
      <w:proofErr w:type="gramEnd"/>
      <w:r w:rsidRPr="005636AE">
        <w:rPr>
          <w:rFonts w:ascii="Times New Roman" w:eastAsia="Times New Roman" w:hAnsi="Times New Roman" w:cs="Times New Roman"/>
          <w:sz w:val="26"/>
          <w:szCs w:val="26"/>
        </w:rPr>
        <w:t xml:space="preserve"> хуулийн 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.1, 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.2, 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.4, 10</w:t>
      </w:r>
      <w:r w:rsidRPr="005636AE">
        <w:rPr>
          <w:rFonts w:ascii="Times New Roman" w:eastAsia="Times New Roman" w:hAnsi="Times New Roman" w:cs="Times New Roman"/>
          <w:sz w:val="26"/>
          <w:szCs w:val="26"/>
          <w:vertAlign w:val="superscript"/>
        </w:rPr>
        <w:t>1</w:t>
      </w:r>
      <w:r w:rsidRPr="005636AE">
        <w:rPr>
          <w:rFonts w:ascii="Times New Roman" w:eastAsia="Times New Roman" w:hAnsi="Times New Roman" w:cs="Times New Roman"/>
          <w:sz w:val="26"/>
          <w:szCs w:val="26"/>
        </w:rPr>
        <w:t>.5 дахь хэсэгт заасныг зөрчсөн нь албан тушаалтныг эгүүлэн татах үндэслэл болно.</w:t>
      </w:r>
    </w:p>
    <w:p w14:paraId="20BFAB0B"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11 дүгээр </w:t>
      </w:r>
      <w:proofErr w:type="gramStart"/>
      <w:r w:rsidRPr="005636AE">
        <w:rPr>
          <w:rFonts w:ascii="Times New Roman" w:eastAsia="Times New Roman" w:hAnsi="Times New Roman" w:cs="Times New Roman"/>
          <w:b/>
          <w:bCs/>
          <w:sz w:val="26"/>
          <w:szCs w:val="26"/>
        </w:rPr>
        <w:t>зүйл.Албан</w:t>
      </w:r>
      <w:proofErr w:type="gramEnd"/>
      <w:r w:rsidRPr="005636AE">
        <w:rPr>
          <w:rFonts w:ascii="Times New Roman" w:eastAsia="Times New Roman" w:hAnsi="Times New Roman" w:cs="Times New Roman"/>
          <w:b/>
          <w:bCs/>
          <w:sz w:val="26"/>
          <w:szCs w:val="26"/>
        </w:rPr>
        <w:t xml:space="preserve"> үүргээ гүйцэтгэхтэй холбогдсон хориглолт, хязгаарлалт</w:t>
      </w:r>
    </w:p>
    <w:p w14:paraId="74119278"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11.</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албан үүргээ гүйцэтгэхдээ өөрийн болон өөртэй нь хамаарал бүхий этгээдийн хувийн ашиг сонирхлыг хөндсөн захиргааны шийдвэр гаргах, удирдах, хяналт, шалгалт хийх, хариуцлага хүлээлгэх, гэрээ байгуулах, эдгээрийг хэлэлцэх, бэлтгэх, оролцох зэрэг үйл ажиллагаа явуулахыг хориглоно.</w:t>
      </w:r>
    </w:p>
    <w:p w14:paraId="612CFEC0"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11.</w:t>
      </w:r>
      <w:proofErr w:type="gramStart"/>
      <w:r w:rsidRPr="005636AE">
        <w:rPr>
          <w:rFonts w:ascii="Times New Roman" w:eastAsia="Times New Roman" w:hAnsi="Times New Roman" w:cs="Times New Roman"/>
          <w:sz w:val="26"/>
          <w:szCs w:val="26"/>
        </w:rPr>
        <w:t>2.Албан</w:t>
      </w:r>
      <w:proofErr w:type="gramEnd"/>
      <w:r w:rsidRPr="005636AE">
        <w:rPr>
          <w:rFonts w:ascii="Times New Roman" w:eastAsia="Times New Roman" w:hAnsi="Times New Roman" w:cs="Times New Roman"/>
          <w:sz w:val="26"/>
          <w:szCs w:val="26"/>
        </w:rPr>
        <w:t xml:space="preserve"> тушаалтан өөрийн нэгдмэл сонирхолтой этгээдтэй ашгийн төлөө үйл ажиллагаатай харилцааг дуусгавар болгосноос хойш хоёр жилийн хугацаанд тухайн этгээдтэй холбогдох захиргааны шийдвэр гаргах, удирдах, хяналт, шалгалт хийх, хариуцлага хүлээлгэх, гэрээ байгуулах зэрэг үйл ажиллагаа явуулахыг хориглоно.</w:t>
      </w:r>
    </w:p>
    <w:p w14:paraId="16360104"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11.</w:t>
      </w:r>
      <w:proofErr w:type="gramStart"/>
      <w:r w:rsidRPr="005636AE">
        <w:rPr>
          <w:rFonts w:ascii="Times New Roman" w:eastAsia="Times New Roman" w:hAnsi="Times New Roman" w:cs="Times New Roman"/>
          <w:sz w:val="26"/>
          <w:szCs w:val="26"/>
        </w:rPr>
        <w:t>3.Албан</w:t>
      </w:r>
      <w:proofErr w:type="gramEnd"/>
      <w:r w:rsidRPr="005636AE">
        <w:rPr>
          <w:rFonts w:ascii="Times New Roman" w:eastAsia="Times New Roman" w:hAnsi="Times New Roman" w:cs="Times New Roman"/>
          <w:sz w:val="26"/>
          <w:szCs w:val="26"/>
        </w:rPr>
        <w:t xml:space="preserve"> тушаалтан тухайн албан тушаалд сонгогдох, томилогдохоосоо өмнө аж ахуйн нэгжийн удирдах, гүйцэтгэх, хяналтын байгууллагын гишүүн байсан бол нийтийн албанд орсон, эсхүл тухайн аж ахуйн нэгжтэй иргэний эрх зүйн аливаа харилцааг дуусгавар болгосноос хойш хоёр жилийн хугацаанд тухайн аж ахуйн нэгжийн үйл ажиллагаатай холбогдох захиргааны шийдвэр гаргахыг хориглоно.</w:t>
      </w:r>
    </w:p>
    <w:p w14:paraId="30D1B432"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11.</w:t>
      </w:r>
      <w:proofErr w:type="gramStart"/>
      <w:r w:rsidRPr="005636AE">
        <w:rPr>
          <w:rFonts w:ascii="Times New Roman" w:eastAsia="Times New Roman" w:hAnsi="Times New Roman" w:cs="Times New Roman"/>
          <w:sz w:val="26"/>
          <w:szCs w:val="26"/>
        </w:rPr>
        <w:t>4.Энэ</w:t>
      </w:r>
      <w:proofErr w:type="gramEnd"/>
      <w:r w:rsidRPr="005636AE">
        <w:rPr>
          <w:rFonts w:ascii="Times New Roman" w:eastAsia="Times New Roman" w:hAnsi="Times New Roman" w:cs="Times New Roman"/>
          <w:sz w:val="26"/>
          <w:szCs w:val="26"/>
        </w:rPr>
        <w:t xml:space="preserve"> хуулийн 11.3-т заасан захиргааны шийдвэр гаргах хязгаарлалт нь төрийн болон орон нутгийн өмч давамгайлсан хуулийн этгээдийн удирдах, гүйцэтгэх, хяналтын байгууллагын гишүүн байсан албан тушаалтанд хамаарахгүй.</w:t>
      </w:r>
    </w:p>
    <w:p w14:paraId="77FAAF69"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12 дугаар </w:t>
      </w:r>
      <w:proofErr w:type="gramStart"/>
      <w:r w:rsidRPr="005636AE">
        <w:rPr>
          <w:rFonts w:ascii="Times New Roman" w:eastAsia="Times New Roman" w:hAnsi="Times New Roman" w:cs="Times New Roman"/>
          <w:b/>
          <w:bCs/>
          <w:sz w:val="26"/>
          <w:szCs w:val="26"/>
        </w:rPr>
        <w:t>зүйл.Шийдвэр</w:t>
      </w:r>
      <w:proofErr w:type="gramEnd"/>
      <w:r w:rsidRPr="005636AE">
        <w:rPr>
          <w:rFonts w:ascii="Times New Roman" w:eastAsia="Times New Roman" w:hAnsi="Times New Roman" w:cs="Times New Roman"/>
          <w:b/>
          <w:bCs/>
          <w:sz w:val="26"/>
          <w:szCs w:val="26"/>
        </w:rPr>
        <w:t xml:space="preserve"> гаргахад нөлөөлөхийг хориглох</w:t>
      </w:r>
    </w:p>
    <w:p w14:paraId="672859C3"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12.</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өөрийн болон өөртэй нь хамаарал бүхий этгээдийн хувийн ашиг сонирхолд нийцүүлэн захиргааны шийдвэр гаргах, удирдах, хяналт, шалгалт хийх, хариуцлага хүлээлгэх, мөн эдгээрт бэлтгэхэд өөрийн албан тушаалын байдлаа ашиглан аливаа хэлбэрээр хөндлөнгөөс нөлөөлөхийг хориглоно.</w:t>
      </w:r>
    </w:p>
    <w:p w14:paraId="1208692E"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13 дугаар </w:t>
      </w:r>
      <w:proofErr w:type="gramStart"/>
      <w:r w:rsidRPr="005636AE">
        <w:rPr>
          <w:rFonts w:ascii="Times New Roman" w:eastAsia="Times New Roman" w:hAnsi="Times New Roman" w:cs="Times New Roman"/>
          <w:b/>
          <w:bCs/>
          <w:sz w:val="26"/>
          <w:szCs w:val="26"/>
        </w:rPr>
        <w:t>зүйл.Сурталчилгаатай</w:t>
      </w:r>
      <w:proofErr w:type="gramEnd"/>
      <w:r w:rsidRPr="005636AE">
        <w:rPr>
          <w:rFonts w:ascii="Times New Roman" w:eastAsia="Times New Roman" w:hAnsi="Times New Roman" w:cs="Times New Roman"/>
          <w:b/>
          <w:bCs/>
          <w:sz w:val="26"/>
          <w:szCs w:val="26"/>
        </w:rPr>
        <w:t xml:space="preserve"> холбогдсон хязгаарлалт</w:t>
      </w:r>
    </w:p>
    <w:p w14:paraId="67B7CD4B"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lastRenderedPageBreak/>
        <w:t>13.</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албан үүрэгт нь хамаарахаас бусад тохиолдолд аливаа зар сурталчилгаанд албаны нэр хүнд, албан тушаалын байдлаа ашиглан оролцохыг хориглоно.</w:t>
      </w:r>
    </w:p>
    <w:p w14:paraId="114BB04F"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13.</w:t>
      </w:r>
      <w:proofErr w:type="gramStart"/>
      <w:r w:rsidRPr="005636AE">
        <w:rPr>
          <w:rFonts w:ascii="Times New Roman" w:eastAsia="Times New Roman" w:hAnsi="Times New Roman" w:cs="Times New Roman"/>
          <w:sz w:val="26"/>
          <w:szCs w:val="26"/>
        </w:rPr>
        <w:t>2.Энэ</w:t>
      </w:r>
      <w:proofErr w:type="gramEnd"/>
      <w:r w:rsidRPr="005636AE">
        <w:rPr>
          <w:rFonts w:ascii="Times New Roman" w:eastAsia="Times New Roman" w:hAnsi="Times New Roman" w:cs="Times New Roman"/>
          <w:sz w:val="26"/>
          <w:szCs w:val="26"/>
        </w:rPr>
        <w:t xml:space="preserve"> хуулийн 13.1-д заасан хязгаарлалт нь Улсын Их Хурлын гишүүний болон Засгийн газрын гишүүний нийгэмд тустай үйл ажиллагааны сурталчилгаанд оролцоход хамаарахгүй.</w:t>
      </w:r>
    </w:p>
    <w:p w14:paraId="1FB7760E"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14 дүгээр </w:t>
      </w:r>
      <w:proofErr w:type="gramStart"/>
      <w:r w:rsidRPr="005636AE">
        <w:rPr>
          <w:rFonts w:ascii="Times New Roman" w:eastAsia="Times New Roman" w:hAnsi="Times New Roman" w:cs="Times New Roman"/>
          <w:b/>
          <w:bCs/>
          <w:sz w:val="26"/>
          <w:szCs w:val="26"/>
        </w:rPr>
        <w:t>зүйл.Төлөөлөлтэй</w:t>
      </w:r>
      <w:proofErr w:type="gramEnd"/>
      <w:r w:rsidRPr="005636AE">
        <w:rPr>
          <w:rFonts w:ascii="Times New Roman" w:eastAsia="Times New Roman" w:hAnsi="Times New Roman" w:cs="Times New Roman"/>
          <w:b/>
          <w:bCs/>
          <w:sz w:val="26"/>
          <w:szCs w:val="26"/>
        </w:rPr>
        <w:t xml:space="preserve"> холбогдсон хязгаарлалт</w:t>
      </w:r>
    </w:p>
    <w:p w14:paraId="5C38C922"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14.</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нийтийн албыг өөрийн хувийн ашиг сонирхлын өмнө төлөөлөхийг хориглоно.</w:t>
      </w:r>
    </w:p>
    <w:p w14:paraId="0988F339"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14.</w:t>
      </w:r>
      <w:proofErr w:type="gramStart"/>
      <w:r w:rsidRPr="005636AE">
        <w:rPr>
          <w:rFonts w:ascii="Times New Roman" w:eastAsia="Times New Roman" w:hAnsi="Times New Roman" w:cs="Times New Roman"/>
          <w:sz w:val="26"/>
          <w:szCs w:val="26"/>
        </w:rPr>
        <w:t>2.Албан</w:t>
      </w:r>
      <w:proofErr w:type="gramEnd"/>
      <w:r w:rsidRPr="005636AE">
        <w:rPr>
          <w:rFonts w:ascii="Times New Roman" w:eastAsia="Times New Roman" w:hAnsi="Times New Roman" w:cs="Times New Roman"/>
          <w:sz w:val="26"/>
          <w:szCs w:val="26"/>
        </w:rPr>
        <w:t xml:space="preserve"> тушаалтан албан үүрэгтэй нь шууд ба шууд бусаар холбогдох иргэн, аж ахуйн нэгж, байгууллагыг бусад этгээдийн өмнө төлөөлөхийг хориглоно.</w:t>
      </w:r>
    </w:p>
    <w:p w14:paraId="65E78B53"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14.</w:t>
      </w:r>
      <w:proofErr w:type="gramStart"/>
      <w:r w:rsidRPr="005636AE">
        <w:rPr>
          <w:rFonts w:ascii="Times New Roman" w:eastAsia="Times New Roman" w:hAnsi="Times New Roman" w:cs="Times New Roman"/>
          <w:sz w:val="26"/>
          <w:szCs w:val="26"/>
        </w:rPr>
        <w:t>3.Албан</w:t>
      </w:r>
      <w:proofErr w:type="gramEnd"/>
      <w:r w:rsidRPr="005636AE">
        <w:rPr>
          <w:rFonts w:ascii="Times New Roman" w:eastAsia="Times New Roman" w:hAnsi="Times New Roman" w:cs="Times New Roman"/>
          <w:sz w:val="26"/>
          <w:szCs w:val="26"/>
        </w:rPr>
        <w:t xml:space="preserve"> тушаалтан дараах тохиолдолд иргэн, аж ахуйн нэгж, байгууллагын өмнө нийтийн албыг төлөөлж болохгүй:</w:t>
      </w:r>
    </w:p>
    <w:p w14:paraId="7ED8E323"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14.3.</w:t>
      </w:r>
      <w:proofErr w:type="gramStart"/>
      <w:r w:rsidRPr="005636AE">
        <w:rPr>
          <w:rFonts w:ascii="Times New Roman" w:eastAsia="Times New Roman" w:hAnsi="Times New Roman" w:cs="Times New Roman"/>
          <w:sz w:val="26"/>
          <w:szCs w:val="26"/>
        </w:rPr>
        <w:t>1.өөртэй</w:t>
      </w:r>
      <w:proofErr w:type="gramEnd"/>
      <w:r w:rsidRPr="005636AE">
        <w:rPr>
          <w:rFonts w:ascii="Times New Roman" w:eastAsia="Times New Roman" w:hAnsi="Times New Roman" w:cs="Times New Roman"/>
          <w:sz w:val="26"/>
          <w:szCs w:val="26"/>
        </w:rPr>
        <w:t xml:space="preserve"> нь хамаарал бүхий этгээдийн өмнө;</w:t>
      </w:r>
    </w:p>
    <w:p w14:paraId="618EBCCF"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14.3.</w:t>
      </w:r>
      <w:proofErr w:type="gramStart"/>
      <w:r w:rsidRPr="005636AE">
        <w:rPr>
          <w:rFonts w:ascii="Times New Roman" w:eastAsia="Times New Roman" w:hAnsi="Times New Roman" w:cs="Times New Roman"/>
          <w:sz w:val="26"/>
          <w:szCs w:val="26"/>
        </w:rPr>
        <w:t>2.өөрөө</w:t>
      </w:r>
      <w:proofErr w:type="gramEnd"/>
      <w:r w:rsidRPr="005636AE">
        <w:rPr>
          <w:rFonts w:ascii="Times New Roman" w:eastAsia="Times New Roman" w:hAnsi="Times New Roman" w:cs="Times New Roman"/>
          <w:sz w:val="26"/>
          <w:szCs w:val="26"/>
        </w:rPr>
        <w:t xml:space="preserve"> болон өөртэй нь хамаарал бүхий этгээд нь ашиг хүртдэг аж ахуйн нэгж, байгууллагын өмнө;</w:t>
      </w:r>
    </w:p>
    <w:p w14:paraId="3BEE3E38"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14.3.</w:t>
      </w:r>
      <w:proofErr w:type="gramStart"/>
      <w:r w:rsidRPr="005636AE">
        <w:rPr>
          <w:rFonts w:ascii="Times New Roman" w:eastAsia="Times New Roman" w:hAnsi="Times New Roman" w:cs="Times New Roman"/>
          <w:sz w:val="26"/>
          <w:szCs w:val="26"/>
        </w:rPr>
        <w:t>3.албан</w:t>
      </w:r>
      <w:proofErr w:type="gramEnd"/>
      <w:r w:rsidRPr="005636AE">
        <w:rPr>
          <w:rFonts w:ascii="Times New Roman" w:eastAsia="Times New Roman" w:hAnsi="Times New Roman" w:cs="Times New Roman"/>
          <w:sz w:val="26"/>
          <w:szCs w:val="26"/>
        </w:rPr>
        <w:t xml:space="preserve"> тушаалтан, түүнтэй хамаарал бүхий этгээд нь удирдлага, хяналт, захиргааны ажил эрхэлдэг аж ахуйн нэгж, байгууллагын өмнө.</w:t>
      </w:r>
    </w:p>
    <w:p w14:paraId="3DD5CF33"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15 дугаар </w:t>
      </w:r>
      <w:proofErr w:type="gramStart"/>
      <w:r w:rsidRPr="005636AE">
        <w:rPr>
          <w:rFonts w:ascii="Times New Roman" w:eastAsia="Times New Roman" w:hAnsi="Times New Roman" w:cs="Times New Roman"/>
          <w:b/>
          <w:bCs/>
          <w:sz w:val="26"/>
          <w:szCs w:val="26"/>
        </w:rPr>
        <w:t>зүйл.Төлбөр</w:t>
      </w:r>
      <w:proofErr w:type="gramEnd"/>
      <w:r w:rsidRPr="005636AE">
        <w:rPr>
          <w:rFonts w:ascii="Times New Roman" w:eastAsia="Times New Roman" w:hAnsi="Times New Roman" w:cs="Times New Roman"/>
          <w:b/>
          <w:bCs/>
          <w:sz w:val="26"/>
          <w:szCs w:val="26"/>
        </w:rPr>
        <w:t xml:space="preserve"> авахтай холбогдсон хязгаарлалт</w:t>
      </w:r>
    </w:p>
    <w:p w14:paraId="4E7A9DBC"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15.</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албан үүргээ гүйцэтгэсний төлөө аливаа төлбөр авахыг хориглоно.</w:t>
      </w:r>
    </w:p>
    <w:p w14:paraId="510216B4"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15.</w:t>
      </w:r>
      <w:proofErr w:type="gramStart"/>
      <w:r w:rsidRPr="005636AE">
        <w:rPr>
          <w:rFonts w:ascii="Times New Roman" w:eastAsia="Times New Roman" w:hAnsi="Times New Roman" w:cs="Times New Roman"/>
          <w:sz w:val="26"/>
          <w:szCs w:val="26"/>
        </w:rPr>
        <w:t>2.Хууль</w:t>
      </w:r>
      <w:proofErr w:type="gramEnd"/>
      <w:r w:rsidRPr="005636AE">
        <w:rPr>
          <w:rFonts w:ascii="Times New Roman" w:eastAsia="Times New Roman" w:hAnsi="Times New Roman" w:cs="Times New Roman"/>
          <w:sz w:val="26"/>
          <w:szCs w:val="26"/>
        </w:rPr>
        <w:t xml:space="preserve"> тогтоомжоор болон Засгийн газар, орон нутгийн эрх бүхий байгууллагын шийдвэрээр төлбөр авахаар тогтоосон бол нэмэлт төлбөр авахыг хориглоно.</w:t>
      </w:r>
    </w:p>
    <w:p w14:paraId="582DD653"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16 дугаар </w:t>
      </w:r>
      <w:proofErr w:type="gramStart"/>
      <w:r w:rsidRPr="005636AE">
        <w:rPr>
          <w:rFonts w:ascii="Times New Roman" w:eastAsia="Times New Roman" w:hAnsi="Times New Roman" w:cs="Times New Roman"/>
          <w:b/>
          <w:bCs/>
          <w:sz w:val="26"/>
          <w:szCs w:val="26"/>
        </w:rPr>
        <w:t>зүйл.Бэлэг</w:t>
      </w:r>
      <w:proofErr w:type="gramEnd"/>
      <w:r w:rsidRPr="005636AE">
        <w:rPr>
          <w:rFonts w:ascii="Times New Roman" w:eastAsia="Times New Roman" w:hAnsi="Times New Roman" w:cs="Times New Roman"/>
          <w:b/>
          <w:bCs/>
          <w:sz w:val="26"/>
          <w:szCs w:val="26"/>
        </w:rPr>
        <w:t xml:space="preserve"> авахтай холбогдсон хязгаарлалт</w:t>
      </w:r>
    </w:p>
    <w:p w14:paraId="71840D4F"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албан үүргээ гүйцэтгэхтэй холбогдуулан бусдаас бэлэг шууд буюу шууд бусаар авахыг хориглоно.</w:t>
      </w:r>
    </w:p>
    <w:p w14:paraId="71FF83C3"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2.Энэ</w:t>
      </w:r>
      <w:proofErr w:type="gramEnd"/>
      <w:r w:rsidRPr="005636AE">
        <w:rPr>
          <w:rFonts w:ascii="Times New Roman" w:eastAsia="Times New Roman" w:hAnsi="Times New Roman" w:cs="Times New Roman"/>
          <w:sz w:val="26"/>
          <w:szCs w:val="26"/>
        </w:rPr>
        <w:t xml:space="preserve"> хуулийн 16.1-д заасан хориглолтод албан тушаалтанд албан үүрэгтэй нь холбогдолгүй өгсөн бэлэг болон албан үүрэгтэй нь холбогдуулан дипломат журмаар өгсөн бэлэг хамаарахгүй.</w:t>
      </w:r>
    </w:p>
    <w:p w14:paraId="726EB79D"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3.Албан</w:t>
      </w:r>
      <w:proofErr w:type="gramEnd"/>
      <w:r w:rsidRPr="005636AE">
        <w:rPr>
          <w:rFonts w:ascii="Times New Roman" w:eastAsia="Times New Roman" w:hAnsi="Times New Roman" w:cs="Times New Roman"/>
          <w:sz w:val="26"/>
          <w:szCs w:val="26"/>
        </w:rPr>
        <w:t xml:space="preserve"> тушаалтан дипломат журмаар бэлэг авах, тайлагнах, зарцуулах журмыг Засгийн газар батална.</w:t>
      </w:r>
    </w:p>
    <w:p w14:paraId="1C86F1E8"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4.Гэр</w:t>
      </w:r>
      <w:proofErr w:type="gramEnd"/>
      <w:r w:rsidRPr="005636AE">
        <w:rPr>
          <w:rFonts w:ascii="Times New Roman" w:eastAsia="Times New Roman" w:hAnsi="Times New Roman" w:cs="Times New Roman"/>
          <w:sz w:val="26"/>
          <w:szCs w:val="26"/>
        </w:rPr>
        <w:t xml:space="preserve"> бүлийн гишүүн болон төрөл, садангийн хүнээс бусад этгээдээс авсан нэг удаагийн бэлэг, үйлчилгээний үнэ, хөлс тухайн албан тушаалтны нэг сарын цалинтай </w:t>
      </w:r>
      <w:r w:rsidRPr="005636AE">
        <w:rPr>
          <w:rFonts w:ascii="Times New Roman" w:eastAsia="Times New Roman" w:hAnsi="Times New Roman" w:cs="Times New Roman"/>
          <w:sz w:val="26"/>
          <w:szCs w:val="26"/>
        </w:rPr>
        <w:lastRenderedPageBreak/>
        <w:t>тэнцэх хэмжээнээс хэтэрсэн, эсхүл нэг эх сурвалжаас нэг жилийн туршид хүлээн авсан бэлэг, үйлчилгээний үнэ, хөлс тухайн албан тушаалтны гурван сарын цалинтай тэнцэх хэмжээнээс хэтэрсэн тохиолдолд уг албан тушаалтан энэ тухай эрх бүхий албан тушаалтанд 30 хоногийн дотор бичгээр мэдэгдэх үүрэгтэй.</w:t>
      </w:r>
    </w:p>
    <w:p w14:paraId="7FFB0C19"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5.Албан</w:t>
      </w:r>
      <w:proofErr w:type="gramEnd"/>
      <w:r w:rsidRPr="005636AE">
        <w:rPr>
          <w:rFonts w:ascii="Times New Roman" w:eastAsia="Times New Roman" w:hAnsi="Times New Roman" w:cs="Times New Roman"/>
          <w:sz w:val="26"/>
          <w:szCs w:val="26"/>
        </w:rPr>
        <w:t xml:space="preserve"> тушаалтны авсан бэлэг, үйлчилгээний үнэ, хөлс тухайн албан тушаалтны зургаан сарын цалингийн хэмжээнээс хэтэрсэн тохиолдолд түүнийг төрийн өмчид шилжүүлнэ.</w:t>
      </w:r>
    </w:p>
    <w:p w14:paraId="5D0C0B79"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6.Албан</w:t>
      </w:r>
      <w:proofErr w:type="gramEnd"/>
      <w:r w:rsidRPr="005636AE">
        <w:rPr>
          <w:rFonts w:ascii="Times New Roman" w:eastAsia="Times New Roman" w:hAnsi="Times New Roman" w:cs="Times New Roman"/>
          <w:sz w:val="26"/>
          <w:szCs w:val="26"/>
        </w:rPr>
        <w:t xml:space="preserve"> тушаалтан зургаан сарын цалингийн хэмжээнээс илүү гарсан бэлэг, үйлчилгээний үнэ, хөлсний зөрүүг өөрөө төлж тухайн бэлэг, үйлчилгээг хүлээн авч болно.</w:t>
      </w:r>
    </w:p>
    <w:p w14:paraId="32210C7B"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7.Албан</w:t>
      </w:r>
      <w:proofErr w:type="gramEnd"/>
      <w:r w:rsidRPr="005636AE">
        <w:rPr>
          <w:rFonts w:ascii="Times New Roman" w:eastAsia="Times New Roman" w:hAnsi="Times New Roman" w:cs="Times New Roman"/>
          <w:sz w:val="26"/>
          <w:szCs w:val="26"/>
        </w:rPr>
        <w:t xml:space="preserve"> тушаалтан бэлэг авахаас өмнөх хоёр жилийн хугацаанд бэлэг өгөгч этгээдтэй холбогдох захиргааны шийдвэр, удирдлага, хяналт, шалгалт, хариуцлага хүлээлгэх, гэрээ байгуулах зэрэг албан үүрэг хэрэгжүүлсэн бол түүнийг тухайн бэлэг өгөгч этгээдээс албан үүргээ гүйцэтгэхтэй холбогдуулан бэлэг авсанд тооцно.</w:t>
      </w:r>
    </w:p>
    <w:p w14:paraId="38E89743"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8.Энэ</w:t>
      </w:r>
      <w:proofErr w:type="gramEnd"/>
      <w:r w:rsidRPr="005636AE">
        <w:rPr>
          <w:rFonts w:ascii="Times New Roman" w:eastAsia="Times New Roman" w:hAnsi="Times New Roman" w:cs="Times New Roman"/>
          <w:sz w:val="26"/>
          <w:szCs w:val="26"/>
        </w:rPr>
        <w:t xml:space="preserve"> хуулийн 16.4-т заасан этгээдээс бэлэг авсан бол албан тушаалтан тухайн этгээдтэй холбогдох захиргааны шийдвэр гаргах, удирдах, хянах, шалгах, хариуцлага хүлээлгэх, гэрээ байгуулах зэрэг албан үүргийг хоёр жилийн хугацаанд гүйцэтгэхгүй.</w:t>
      </w:r>
    </w:p>
    <w:p w14:paraId="4DFFB13E"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9.Төрийн</w:t>
      </w:r>
      <w:proofErr w:type="gramEnd"/>
      <w:r w:rsidRPr="005636AE">
        <w:rPr>
          <w:rFonts w:ascii="Times New Roman" w:eastAsia="Times New Roman" w:hAnsi="Times New Roman" w:cs="Times New Roman"/>
          <w:sz w:val="26"/>
          <w:szCs w:val="26"/>
        </w:rPr>
        <w:t xml:space="preserve"> болон орон нутгийн өмчит хуулийн этгээдийн төрд ногдох хувийг эзэмшигчийн төлөөлөгч албан тушаалтан нь тухайн хуулийн этгээдэд ажиллах хугацаандаа, түүнчлэн албан үүргээ гүйцэтгэж дууссанаас хойш хоёр жилийн хугацаанд тухайн хуулийн этгээд, түүний удирдлагын гишүүдээс бэлэг авахыг хориглоно.</w:t>
      </w:r>
    </w:p>
    <w:p w14:paraId="653F716F"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10.Албан</w:t>
      </w:r>
      <w:proofErr w:type="gramEnd"/>
      <w:r w:rsidRPr="005636AE">
        <w:rPr>
          <w:rFonts w:ascii="Times New Roman" w:eastAsia="Times New Roman" w:hAnsi="Times New Roman" w:cs="Times New Roman"/>
          <w:sz w:val="26"/>
          <w:szCs w:val="26"/>
        </w:rPr>
        <w:t xml:space="preserve"> тушаалтны төрийн өмчлөлд шилжүүлсэн бэлэг, үйлчилгээний үнэ, хөлсийг үнэлэх, хадгалах, зарцуулах журмыг Засгийн газар батална.</w:t>
      </w:r>
    </w:p>
    <w:p w14:paraId="4DEFAE54"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16.</w:t>
      </w:r>
      <w:proofErr w:type="gramStart"/>
      <w:r w:rsidRPr="005636AE">
        <w:rPr>
          <w:rFonts w:ascii="Times New Roman" w:eastAsia="Times New Roman" w:hAnsi="Times New Roman" w:cs="Times New Roman"/>
          <w:sz w:val="26"/>
          <w:szCs w:val="26"/>
        </w:rPr>
        <w:t>11.Мөнгөн</w:t>
      </w:r>
      <w:proofErr w:type="gramEnd"/>
      <w:r w:rsidRPr="005636AE">
        <w:rPr>
          <w:rFonts w:ascii="Times New Roman" w:eastAsia="Times New Roman" w:hAnsi="Times New Roman" w:cs="Times New Roman"/>
          <w:sz w:val="26"/>
          <w:szCs w:val="26"/>
        </w:rPr>
        <w:t xml:space="preserve"> дүнгээр илэрхийлэгдэх шагналыг энэ хуулийн 16.1-16.10-т заасан журмаар зохицуулна.</w:t>
      </w:r>
    </w:p>
    <w:p w14:paraId="7EFFA1C8"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17 дугаар </w:t>
      </w:r>
      <w:proofErr w:type="gramStart"/>
      <w:r w:rsidRPr="005636AE">
        <w:rPr>
          <w:rFonts w:ascii="Times New Roman" w:eastAsia="Times New Roman" w:hAnsi="Times New Roman" w:cs="Times New Roman"/>
          <w:b/>
          <w:bCs/>
          <w:sz w:val="26"/>
          <w:szCs w:val="26"/>
        </w:rPr>
        <w:t>зүйл.Хандив</w:t>
      </w:r>
      <w:proofErr w:type="gramEnd"/>
      <w:r w:rsidRPr="005636AE">
        <w:rPr>
          <w:rFonts w:ascii="Times New Roman" w:eastAsia="Times New Roman" w:hAnsi="Times New Roman" w:cs="Times New Roman"/>
          <w:b/>
          <w:bCs/>
          <w:sz w:val="26"/>
          <w:szCs w:val="26"/>
        </w:rPr>
        <w:t xml:space="preserve"> авахтай холбогдсон хязгаарлалт</w:t>
      </w:r>
    </w:p>
    <w:p w14:paraId="2FEE6A9F"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17.</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төрийн болон нутгийн захиргааны байгууллага, нутгийн өөрөө удирдах байгууллага нийтийн хэрэгцээнд зориулан иргэн, хуулийн этгээдээс бэлэг, бусад санхүүгийн туслалцааг авах, хүсэхийг хориглоно.</w:t>
      </w:r>
    </w:p>
    <w:p w14:paraId="687D1E11"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17.</w:t>
      </w:r>
      <w:proofErr w:type="gramStart"/>
      <w:r w:rsidRPr="005636AE">
        <w:rPr>
          <w:rFonts w:ascii="Times New Roman" w:eastAsia="Times New Roman" w:hAnsi="Times New Roman" w:cs="Times New Roman"/>
          <w:sz w:val="26"/>
          <w:szCs w:val="26"/>
        </w:rPr>
        <w:t>2.Албан</w:t>
      </w:r>
      <w:proofErr w:type="gramEnd"/>
      <w:r w:rsidRPr="005636AE">
        <w:rPr>
          <w:rFonts w:ascii="Times New Roman" w:eastAsia="Times New Roman" w:hAnsi="Times New Roman" w:cs="Times New Roman"/>
          <w:sz w:val="26"/>
          <w:szCs w:val="26"/>
        </w:rPr>
        <w:t xml:space="preserve"> тушаалтан, төрийн болон нутгийн захиргааны байгууллага, нутгийн өөрөө удирдах байгууллага албан үүрэгтэй нь холбогдолгүй гуравдагч этгээдээс үзүүлж байгаа нийтийн албаны хэрэгцээнд, ажилтны сургалт, үйл ажиллагааны зохион байгуулалт, техникийн дэмжлэг зэрэг албан тушаалтныг ашиг сонирхлын зөрчилд оруулахгүй хандив, бусад санхүүгийн туслалцааг энэ хуулийн 17.1-д заасан хязгаарлалтад хамаарахгүй бол авч болно.</w:t>
      </w:r>
    </w:p>
    <w:p w14:paraId="22F756E2"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17.</w:t>
      </w:r>
      <w:proofErr w:type="gramStart"/>
      <w:r w:rsidRPr="005636AE">
        <w:rPr>
          <w:rFonts w:ascii="Times New Roman" w:eastAsia="Times New Roman" w:hAnsi="Times New Roman" w:cs="Times New Roman"/>
          <w:sz w:val="26"/>
          <w:szCs w:val="26"/>
        </w:rPr>
        <w:t>3.Албан</w:t>
      </w:r>
      <w:proofErr w:type="gramEnd"/>
      <w:r w:rsidRPr="005636AE">
        <w:rPr>
          <w:rFonts w:ascii="Times New Roman" w:eastAsia="Times New Roman" w:hAnsi="Times New Roman" w:cs="Times New Roman"/>
          <w:sz w:val="26"/>
          <w:szCs w:val="26"/>
        </w:rPr>
        <w:t xml:space="preserve"> тушаалтан хандив, санхүүгийн туслалцааг авахын өмнө өөрийн удирдлага, эсхүл эрх бүхий байгууллагаас зөвшөөрөл авсан байна.</w:t>
      </w:r>
    </w:p>
    <w:p w14:paraId="05CCD460"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lastRenderedPageBreak/>
        <w:t>17.</w:t>
      </w:r>
      <w:proofErr w:type="gramStart"/>
      <w:r w:rsidRPr="005636AE">
        <w:rPr>
          <w:rFonts w:ascii="Times New Roman" w:eastAsia="Times New Roman" w:hAnsi="Times New Roman" w:cs="Times New Roman"/>
          <w:sz w:val="26"/>
          <w:szCs w:val="26"/>
        </w:rPr>
        <w:t>4.Энэ</w:t>
      </w:r>
      <w:proofErr w:type="gramEnd"/>
      <w:r w:rsidRPr="005636AE">
        <w:rPr>
          <w:rFonts w:ascii="Times New Roman" w:eastAsia="Times New Roman" w:hAnsi="Times New Roman" w:cs="Times New Roman"/>
          <w:sz w:val="26"/>
          <w:szCs w:val="26"/>
        </w:rPr>
        <w:t xml:space="preserve"> хуулийн 17.2-т заасан хандив, санхүүгийн туслалцаа авсан албан тушаалтан, төрийн болон нутгийн захиргааны байгууллага, нутгийн өөрөө удирдах байгууллага хоёр жилийн хугацаанд хандивлагчтай холбоотой аливаа шийдвэр гаргахыг хориглоно.</w:t>
      </w:r>
    </w:p>
    <w:p w14:paraId="1DFC2A2A"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17.</w:t>
      </w:r>
      <w:proofErr w:type="gramStart"/>
      <w:r w:rsidRPr="005636AE">
        <w:rPr>
          <w:rFonts w:ascii="Times New Roman" w:eastAsia="Times New Roman" w:hAnsi="Times New Roman" w:cs="Times New Roman"/>
          <w:sz w:val="26"/>
          <w:szCs w:val="26"/>
        </w:rPr>
        <w:t>5.Албан</w:t>
      </w:r>
      <w:proofErr w:type="gramEnd"/>
      <w:r w:rsidRPr="005636AE">
        <w:rPr>
          <w:rFonts w:ascii="Times New Roman" w:eastAsia="Times New Roman" w:hAnsi="Times New Roman" w:cs="Times New Roman"/>
          <w:sz w:val="26"/>
          <w:szCs w:val="26"/>
        </w:rPr>
        <w:t xml:space="preserve"> тушаалтан дараах тохиолдолд биечлэн, эсхүл бусад этгээдээр зуучлуулан хандив хүсэх, хандив цуглуулахад оролцох, хүлээн авахыг хориглоно:</w:t>
      </w:r>
    </w:p>
    <w:p w14:paraId="6DEA4514"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17.5.</w:t>
      </w:r>
      <w:proofErr w:type="gramStart"/>
      <w:r w:rsidRPr="005636AE">
        <w:rPr>
          <w:rFonts w:ascii="Times New Roman" w:eastAsia="Times New Roman" w:hAnsi="Times New Roman" w:cs="Times New Roman"/>
          <w:sz w:val="26"/>
          <w:szCs w:val="26"/>
        </w:rPr>
        <w:t>1.хүнд</w:t>
      </w:r>
      <w:proofErr w:type="gramEnd"/>
      <w:r w:rsidRPr="005636AE">
        <w:rPr>
          <w:rFonts w:ascii="Times New Roman" w:eastAsia="Times New Roman" w:hAnsi="Times New Roman" w:cs="Times New Roman"/>
          <w:sz w:val="26"/>
          <w:szCs w:val="26"/>
        </w:rPr>
        <w:t xml:space="preserve"> өвчнийг эмчлэхэд шаардлагатайгаас бусад тохиолдолд өөртөө буюу өөртэй нь хамаарал бүхий этгээдийн хэрэгцээнд;</w:t>
      </w:r>
    </w:p>
    <w:p w14:paraId="4F68F678"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17.5.</w:t>
      </w:r>
      <w:proofErr w:type="gramStart"/>
      <w:r w:rsidRPr="005636AE">
        <w:rPr>
          <w:rFonts w:ascii="Times New Roman" w:eastAsia="Times New Roman" w:hAnsi="Times New Roman" w:cs="Times New Roman"/>
          <w:sz w:val="26"/>
          <w:szCs w:val="26"/>
        </w:rPr>
        <w:t>2.өөрөө</w:t>
      </w:r>
      <w:proofErr w:type="gramEnd"/>
      <w:r w:rsidRPr="005636AE">
        <w:rPr>
          <w:rFonts w:ascii="Times New Roman" w:eastAsia="Times New Roman" w:hAnsi="Times New Roman" w:cs="Times New Roman"/>
          <w:sz w:val="26"/>
          <w:szCs w:val="26"/>
        </w:rPr>
        <w:t xml:space="preserve"> болон өөртэй нь хамаарал бүхий этгээд нь ашиг хуваалцдаг иргэн болон хуулийн этгээдийн хэрэгцээнд;</w:t>
      </w:r>
    </w:p>
    <w:p w14:paraId="08C42A25"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17.5.</w:t>
      </w:r>
      <w:proofErr w:type="gramStart"/>
      <w:r w:rsidRPr="005636AE">
        <w:rPr>
          <w:rFonts w:ascii="Times New Roman" w:eastAsia="Times New Roman" w:hAnsi="Times New Roman" w:cs="Times New Roman"/>
          <w:sz w:val="26"/>
          <w:szCs w:val="26"/>
        </w:rPr>
        <w:t>3.өөртэй</w:t>
      </w:r>
      <w:proofErr w:type="gramEnd"/>
      <w:r w:rsidRPr="005636AE">
        <w:rPr>
          <w:rFonts w:ascii="Times New Roman" w:eastAsia="Times New Roman" w:hAnsi="Times New Roman" w:cs="Times New Roman"/>
          <w:sz w:val="26"/>
          <w:szCs w:val="26"/>
        </w:rPr>
        <w:t xml:space="preserve"> нь хамаарал бүхий этгээд нь удирдлага, хяналт, захиргааны албанд нь ажилладаг хуулийн этгээдийн хэрэгцээнд.</w:t>
      </w:r>
    </w:p>
    <w:p w14:paraId="68918B08"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18 дугаар </w:t>
      </w:r>
      <w:proofErr w:type="gramStart"/>
      <w:r w:rsidRPr="005636AE">
        <w:rPr>
          <w:rFonts w:ascii="Times New Roman" w:eastAsia="Times New Roman" w:hAnsi="Times New Roman" w:cs="Times New Roman"/>
          <w:b/>
          <w:bCs/>
          <w:sz w:val="26"/>
          <w:szCs w:val="26"/>
        </w:rPr>
        <w:t>зүйл.Давхар</w:t>
      </w:r>
      <w:proofErr w:type="gramEnd"/>
      <w:r w:rsidRPr="005636AE">
        <w:rPr>
          <w:rFonts w:ascii="Times New Roman" w:eastAsia="Times New Roman" w:hAnsi="Times New Roman" w:cs="Times New Roman"/>
          <w:b/>
          <w:bCs/>
          <w:sz w:val="26"/>
          <w:szCs w:val="26"/>
        </w:rPr>
        <w:t xml:space="preserve"> ажил эрхлэхтэй холбогдсон хязгаарлалт</w:t>
      </w:r>
    </w:p>
    <w:p w14:paraId="328F9796"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энэ хуулиар зөвшөөрснөөс өөр ажил, албан тушаал давхар эрхлэхийг хориглоно.</w:t>
      </w:r>
    </w:p>
    <w:p w14:paraId="49B71BA0"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w:t>
      </w:r>
      <w:proofErr w:type="gramStart"/>
      <w:r w:rsidRPr="005636AE">
        <w:rPr>
          <w:rFonts w:ascii="Times New Roman" w:eastAsia="Times New Roman" w:hAnsi="Times New Roman" w:cs="Times New Roman"/>
          <w:sz w:val="26"/>
          <w:szCs w:val="26"/>
        </w:rPr>
        <w:t>2.Улсын</w:t>
      </w:r>
      <w:proofErr w:type="gramEnd"/>
      <w:r w:rsidRPr="005636AE">
        <w:rPr>
          <w:rFonts w:ascii="Times New Roman" w:eastAsia="Times New Roman" w:hAnsi="Times New Roman" w:cs="Times New Roman"/>
          <w:sz w:val="26"/>
          <w:szCs w:val="26"/>
        </w:rPr>
        <w:t xml:space="preserve"> Их Хурлын болон Засгийн газрын гишүүн дараах ажил, албан тушаалыг давхар эрхэлж болно:</w:t>
      </w:r>
    </w:p>
    <w:p w14:paraId="10ABA391"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18.2.</w:t>
      </w:r>
      <w:proofErr w:type="gramStart"/>
      <w:r w:rsidRPr="005636AE">
        <w:rPr>
          <w:rFonts w:ascii="Times New Roman" w:eastAsia="Times New Roman" w:hAnsi="Times New Roman" w:cs="Times New Roman"/>
          <w:sz w:val="26"/>
          <w:szCs w:val="26"/>
        </w:rPr>
        <w:t>1.хууль</w:t>
      </w:r>
      <w:proofErr w:type="gramEnd"/>
      <w:r w:rsidRPr="005636AE">
        <w:rPr>
          <w:rFonts w:ascii="Times New Roman" w:eastAsia="Times New Roman" w:hAnsi="Times New Roman" w:cs="Times New Roman"/>
          <w:sz w:val="26"/>
          <w:szCs w:val="26"/>
        </w:rPr>
        <w:t xml:space="preserve"> болон олон улсын гэрээгээр зөвшөөрсөн ажил; </w:t>
      </w:r>
    </w:p>
    <w:p w14:paraId="23AEAE5F"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18.2.</w:t>
      </w:r>
      <w:proofErr w:type="gramStart"/>
      <w:r w:rsidRPr="005636AE">
        <w:rPr>
          <w:rFonts w:ascii="Times New Roman" w:eastAsia="Times New Roman" w:hAnsi="Times New Roman" w:cs="Times New Roman"/>
          <w:sz w:val="26"/>
          <w:szCs w:val="26"/>
        </w:rPr>
        <w:t>2.нийтэд</w:t>
      </w:r>
      <w:proofErr w:type="gramEnd"/>
      <w:r w:rsidRPr="005636AE">
        <w:rPr>
          <w:rFonts w:ascii="Times New Roman" w:eastAsia="Times New Roman" w:hAnsi="Times New Roman" w:cs="Times New Roman"/>
          <w:sz w:val="26"/>
          <w:szCs w:val="26"/>
        </w:rPr>
        <w:t xml:space="preserve"> тустай үйл ажиллагаанд чиглэсэн ажил;</w:t>
      </w:r>
    </w:p>
    <w:p w14:paraId="7F642AEE"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18.2.</w:t>
      </w:r>
      <w:proofErr w:type="gramStart"/>
      <w:r w:rsidRPr="005636AE">
        <w:rPr>
          <w:rFonts w:ascii="Times New Roman" w:eastAsia="Times New Roman" w:hAnsi="Times New Roman" w:cs="Times New Roman"/>
          <w:sz w:val="26"/>
          <w:szCs w:val="26"/>
        </w:rPr>
        <w:t>3.багшлах</w:t>
      </w:r>
      <w:proofErr w:type="gramEnd"/>
      <w:r w:rsidRPr="005636AE">
        <w:rPr>
          <w:rFonts w:ascii="Times New Roman" w:eastAsia="Times New Roman" w:hAnsi="Times New Roman" w:cs="Times New Roman"/>
          <w:sz w:val="26"/>
          <w:szCs w:val="26"/>
        </w:rPr>
        <w:t>, эрдэм шинжилгээний болон бүтээлч ажил;</w:t>
      </w:r>
    </w:p>
    <w:p w14:paraId="40CFE40C"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18.2.</w:t>
      </w:r>
      <w:proofErr w:type="gramStart"/>
      <w:r w:rsidRPr="005636AE">
        <w:rPr>
          <w:rFonts w:ascii="Times New Roman" w:eastAsia="Times New Roman" w:hAnsi="Times New Roman" w:cs="Times New Roman"/>
          <w:sz w:val="26"/>
          <w:szCs w:val="26"/>
        </w:rPr>
        <w:t>4.хуульд</w:t>
      </w:r>
      <w:proofErr w:type="gramEnd"/>
      <w:r w:rsidRPr="005636AE">
        <w:rPr>
          <w:rFonts w:ascii="Times New Roman" w:eastAsia="Times New Roman" w:hAnsi="Times New Roman" w:cs="Times New Roman"/>
          <w:sz w:val="26"/>
          <w:szCs w:val="26"/>
        </w:rPr>
        <w:t xml:space="preserve"> заасан бол өөр өөрийн чиг үүргийн дагуу Улсын Их Хурлын болон Засгийн газрын албан тушаал;</w:t>
      </w:r>
    </w:p>
    <w:p w14:paraId="026C764E"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18.2.</w:t>
      </w:r>
      <w:proofErr w:type="gramStart"/>
      <w:r w:rsidRPr="005636AE">
        <w:rPr>
          <w:rFonts w:ascii="Times New Roman" w:eastAsia="Times New Roman" w:hAnsi="Times New Roman" w:cs="Times New Roman"/>
          <w:sz w:val="26"/>
          <w:szCs w:val="26"/>
        </w:rPr>
        <w:t>5.хууль</w:t>
      </w:r>
      <w:proofErr w:type="gramEnd"/>
      <w:r w:rsidRPr="005636AE">
        <w:rPr>
          <w:rFonts w:ascii="Times New Roman" w:eastAsia="Times New Roman" w:hAnsi="Times New Roman" w:cs="Times New Roman"/>
          <w:sz w:val="26"/>
          <w:szCs w:val="26"/>
        </w:rPr>
        <w:t xml:space="preserve"> тогтоомжоор зөвшөөрсөн олон улсын байгууллага дахь албан тушаал.</w:t>
      </w:r>
    </w:p>
    <w:p w14:paraId="16034EED"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w:t>
      </w:r>
      <w:proofErr w:type="gramStart"/>
      <w:r w:rsidRPr="005636AE">
        <w:rPr>
          <w:rFonts w:ascii="Times New Roman" w:eastAsia="Times New Roman" w:hAnsi="Times New Roman" w:cs="Times New Roman"/>
          <w:sz w:val="26"/>
          <w:szCs w:val="26"/>
        </w:rPr>
        <w:t>3.Үндсэн</w:t>
      </w:r>
      <w:proofErr w:type="gramEnd"/>
      <w:r w:rsidRPr="005636AE">
        <w:rPr>
          <w:rFonts w:ascii="Times New Roman" w:eastAsia="Times New Roman" w:hAnsi="Times New Roman" w:cs="Times New Roman"/>
          <w:sz w:val="26"/>
          <w:szCs w:val="26"/>
        </w:rPr>
        <w:t xml:space="preserve"> хуулийн цэцийн гишүүн, бүх шатны шүүхийн шүүгч, прокурор, мөрдөх албаны албан тушаалтан салбарын хуульд тусгайлан зааснаас бусад ажил, албан тушаал эрхлэхийг хориглоно.</w:t>
      </w:r>
    </w:p>
    <w:p w14:paraId="17F7A39C"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w:t>
      </w:r>
      <w:proofErr w:type="gramStart"/>
      <w:r w:rsidRPr="005636AE">
        <w:rPr>
          <w:rFonts w:ascii="Times New Roman" w:eastAsia="Times New Roman" w:hAnsi="Times New Roman" w:cs="Times New Roman"/>
          <w:sz w:val="26"/>
          <w:szCs w:val="26"/>
        </w:rPr>
        <w:t>4.Зэвсэгт</w:t>
      </w:r>
      <w:proofErr w:type="gramEnd"/>
      <w:r w:rsidRPr="005636AE">
        <w:rPr>
          <w:rFonts w:ascii="Times New Roman" w:eastAsia="Times New Roman" w:hAnsi="Times New Roman" w:cs="Times New Roman"/>
          <w:sz w:val="26"/>
          <w:szCs w:val="26"/>
        </w:rPr>
        <w:t xml:space="preserve"> хүчний албан тушаалтан өөрийн удирдах албан тушаалтны бичгээр өгсөн зөвшөөрлийн үндсэн дээр хөдөлмөрийн болон ажил гүйцэтгэх гэрээгээр ажил гүйцэтгэж, эрх эдэлж болно.</w:t>
      </w:r>
    </w:p>
    <w:p w14:paraId="124C430F"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w:t>
      </w:r>
      <w:proofErr w:type="gramStart"/>
      <w:r w:rsidRPr="005636AE">
        <w:rPr>
          <w:rFonts w:ascii="Times New Roman" w:eastAsia="Times New Roman" w:hAnsi="Times New Roman" w:cs="Times New Roman"/>
          <w:sz w:val="26"/>
          <w:szCs w:val="26"/>
        </w:rPr>
        <w:t>5.Энэ</w:t>
      </w:r>
      <w:proofErr w:type="gramEnd"/>
      <w:r w:rsidRPr="005636AE">
        <w:rPr>
          <w:rFonts w:ascii="Times New Roman" w:eastAsia="Times New Roman" w:hAnsi="Times New Roman" w:cs="Times New Roman"/>
          <w:sz w:val="26"/>
          <w:szCs w:val="26"/>
        </w:rPr>
        <w:t xml:space="preserve"> хуулийн 18.2-18.4-т зааснаас бусад албан тушаалтан дараах ажлыг давхар эрхэлж болно.</w:t>
      </w:r>
    </w:p>
    <w:p w14:paraId="12B55072"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18.5.</w:t>
      </w:r>
      <w:proofErr w:type="gramStart"/>
      <w:r w:rsidRPr="005636AE">
        <w:rPr>
          <w:rFonts w:ascii="Times New Roman" w:eastAsia="Times New Roman" w:hAnsi="Times New Roman" w:cs="Times New Roman"/>
          <w:sz w:val="26"/>
          <w:szCs w:val="26"/>
        </w:rPr>
        <w:t>1.хууль</w:t>
      </w:r>
      <w:proofErr w:type="gramEnd"/>
      <w:r w:rsidRPr="005636AE">
        <w:rPr>
          <w:rFonts w:ascii="Times New Roman" w:eastAsia="Times New Roman" w:hAnsi="Times New Roman" w:cs="Times New Roman"/>
          <w:sz w:val="26"/>
          <w:szCs w:val="26"/>
        </w:rPr>
        <w:t xml:space="preserve"> тогтоомж, олон улсын гэрээгээр болон Засгийн газраас баталсан журмаар зөвшөөрсөн ажил;</w:t>
      </w:r>
    </w:p>
    <w:p w14:paraId="50DBEF84"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lastRenderedPageBreak/>
        <w:t>18.5.</w:t>
      </w:r>
      <w:proofErr w:type="gramStart"/>
      <w:r w:rsidRPr="005636AE">
        <w:rPr>
          <w:rFonts w:ascii="Times New Roman" w:eastAsia="Times New Roman" w:hAnsi="Times New Roman" w:cs="Times New Roman"/>
          <w:sz w:val="26"/>
          <w:szCs w:val="26"/>
        </w:rPr>
        <w:t>2.багшлах</w:t>
      </w:r>
      <w:proofErr w:type="gramEnd"/>
      <w:r w:rsidRPr="005636AE">
        <w:rPr>
          <w:rFonts w:ascii="Times New Roman" w:eastAsia="Times New Roman" w:hAnsi="Times New Roman" w:cs="Times New Roman"/>
          <w:sz w:val="26"/>
          <w:szCs w:val="26"/>
        </w:rPr>
        <w:t>, эрдэм шинжилгээний болон бүтээлч ажил;</w:t>
      </w:r>
    </w:p>
    <w:p w14:paraId="20808D72" w14:textId="77777777" w:rsidR="004C68C6" w:rsidRPr="005636AE" w:rsidRDefault="004C68C6" w:rsidP="004C68C6">
      <w:pPr>
        <w:spacing w:before="100" w:beforeAutospacing="1" w:after="100" w:afterAutospacing="1" w:line="240" w:lineRule="auto"/>
        <w:ind w:firstLine="144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18.5.</w:t>
      </w:r>
      <w:proofErr w:type="gramStart"/>
      <w:r w:rsidRPr="005636AE">
        <w:rPr>
          <w:rFonts w:ascii="Times New Roman" w:eastAsia="Times New Roman" w:hAnsi="Times New Roman" w:cs="Times New Roman"/>
          <w:sz w:val="26"/>
          <w:szCs w:val="26"/>
        </w:rPr>
        <w:t>3.ашиг</w:t>
      </w:r>
      <w:proofErr w:type="gramEnd"/>
      <w:r w:rsidRPr="005636AE">
        <w:rPr>
          <w:rFonts w:ascii="Times New Roman" w:eastAsia="Times New Roman" w:hAnsi="Times New Roman" w:cs="Times New Roman"/>
          <w:sz w:val="26"/>
          <w:szCs w:val="26"/>
        </w:rPr>
        <w:t xml:space="preserve"> сонирхлын зөрчил үүсэхээргүй бол өөрийн удирдах албан тушаалтан, эрх бүхий байгууллагын бичгээр өгсөн зөвшөөрлийн үндсэн дээр бусад алба, гэрээний ажил, үүрэг.</w:t>
      </w:r>
    </w:p>
    <w:p w14:paraId="7EBF16DE"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w:t>
      </w:r>
      <w:proofErr w:type="gramStart"/>
      <w:r w:rsidRPr="005636AE">
        <w:rPr>
          <w:rFonts w:ascii="Times New Roman" w:eastAsia="Times New Roman" w:hAnsi="Times New Roman" w:cs="Times New Roman"/>
          <w:sz w:val="26"/>
          <w:szCs w:val="26"/>
        </w:rPr>
        <w:t>6.Татварын</w:t>
      </w:r>
      <w:proofErr w:type="gramEnd"/>
      <w:r w:rsidRPr="005636AE">
        <w:rPr>
          <w:rFonts w:ascii="Times New Roman" w:eastAsia="Times New Roman" w:hAnsi="Times New Roman" w:cs="Times New Roman"/>
          <w:sz w:val="26"/>
          <w:szCs w:val="26"/>
        </w:rPr>
        <w:t xml:space="preserve"> албанд ажил, үйлчилгээ хувиараа эрхэлж байгаа гэж бүртгүүлсэн, жилийн орлого нь нэг сарын хөдөлмөрийн хөлсний доод хэмжээг 80 дахин нэмэгдүүлсэнтэй тэнцэх хэмжээний төгрөгөөс илүүгүй, эсхүл төмс, хүнсний ногооны тариалан болон ойн аж ахуй, зөгий, загас, амьтан үржүүлэг, сургалт-аялал, сургалтын бусад үйл ажиллагаанаас орлого олдог бол албан тушаалтан үүнийгээ давхар эрхэлж болно.</w:t>
      </w:r>
    </w:p>
    <w:p w14:paraId="03DD354B"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18.</w:t>
      </w:r>
      <w:proofErr w:type="gramStart"/>
      <w:r w:rsidRPr="005636AE">
        <w:rPr>
          <w:rFonts w:ascii="Times New Roman" w:eastAsia="Times New Roman" w:hAnsi="Times New Roman" w:cs="Times New Roman"/>
          <w:sz w:val="26"/>
          <w:szCs w:val="26"/>
        </w:rPr>
        <w:t>7.Улсын</w:t>
      </w:r>
      <w:proofErr w:type="gramEnd"/>
      <w:r w:rsidRPr="005636AE">
        <w:rPr>
          <w:rFonts w:ascii="Times New Roman" w:eastAsia="Times New Roman" w:hAnsi="Times New Roman" w:cs="Times New Roman"/>
          <w:sz w:val="26"/>
          <w:szCs w:val="26"/>
        </w:rPr>
        <w:t xml:space="preserve"> Их Хурлын гишүүн Засгийн газрын гишүүний албан тушаалыг хавсарч байгаа бол Улсын Их Хурлаас байгуулагдах хяналт шалгалтын ажлын хэсгийн бүрэлдэхүүнд орохыг, түүнчлэн хяналт шалгалтын ажлын хэсэг байгуулахаар санаачлах, санал оруулахыг хориглоно.</w:t>
      </w:r>
    </w:p>
    <w:p w14:paraId="58522E6D"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19 дүгээр </w:t>
      </w:r>
      <w:proofErr w:type="gramStart"/>
      <w:r w:rsidRPr="005636AE">
        <w:rPr>
          <w:rFonts w:ascii="Times New Roman" w:eastAsia="Times New Roman" w:hAnsi="Times New Roman" w:cs="Times New Roman"/>
          <w:b/>
          <w:bCs/>
          <w:sz w:val="26"/>
          <w:szCs w:val="26"/>
        </w:rPr>
        <w:t>зүйл.Давхар</w:t>
      </w:r>
      <w:proofErr w:type="gramEnd"/>
      <w:r w:rsidRPr="005636AE">
        <w:rPr>
          <w:rFonts w:ascii="Times New Roman" w:eastAsia="Times New Roman" w:hAnsi="Times New Roman" w:cs="Times New Roman"/>
          <w:b/>
          <w:bCs/>
          <w:sz w:val="26"/>
          <w:szCs w:val="26"/>
        </w:rPr>
        <w:t xml:space="preserve"> ажил эрхлэхтэй холбогдсон хязгаарлалтыг хэрэгжүүлэх журам</w:t>
      </w:r>
    </w:p>
    <w:p w14:paraId="63CBDD91"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19.</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нийтийн албанд орох үед хуулиар зөвшөөрөөгүй өөр ажил, үүрэг, гэрээ гүйцэтгэж, эрх эдэлж байгаа бол энэ тухай дээд шатны албан тушаалтанд бичгээр танилцуулах үүрэгтэй.</w:t>
      </w:r>
    </w:p>
    <w:p w14:paraId="1EFFF8F1"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19.</w:t>
      </w:r>
      <w:proofErr w:type="gramStart"/>
      <w:r w:rsidRPr="005636AE">
        <w:rPr>
          <w:rFonts w:ascii="Times New Roman" w:eastAsia="Times New Roman" w:hAnsi="Times New Roman" w:cs="Times New Roman"/>
          <w:sz w:val="26"/>
          <w:szCs w:val="26"/>
        </w:rPr>
        <w:t>2.Энэ</w:t>
      </w:r>
      <w:proofErr w:type="gramEnd"/>
      <w:r w:rsidRPr="005636AE">
        <w:rPr>
          <w:rFonts w:ascii="Times New Roman" w:eastAsia="Times New Roman" w:hAnsi="Times New Roman" w:cs="Times New Roman"/>
          <w:sz w:val="26"/>
          <w:szCs w:val="26"/>
        </w:rPr>
        <w:t xml:space="preserve"> хуулийн 19.1-д заасан танилцуулга хүлээн авсан албан тушаалтан ажлын байрны шаардлагыг харгалзан 30 хоногийн дотор давхар эрхэлж болохгүй алба, ажил, үүргээс чөлөөлөгдөх, гэрээ болон эрхийг цуцлах эсэх тухай шийдвэр гаргаж холбогдох албан тушаалтанд бичгээр мэдэгдэнэ.</w:t>
      </w:r>
    </w:p>
    <w:p w14:paraId="5CFDF34A"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20 дугаар </w:t>
      </w:r>
      <w:proofErr w:type="gramStart"/>
      <w:r w:rsidRPr="005636AE">
        <w:rPr>
          <w:rFonts w:ascii="Times New Roman" w:eastAsia="Times New Roman" w:hAnsi="Times New Roman" w:cs="Times New Roman"/>
          <w:b/>
          <w:bCs/>
          <w:sz w:val="26"/>
          <w:szCs w:val="26"/>
        </w:rPr>
        <w:t>зүйл.Аж</w:t>
      </w:r>
      <w:proofErr w:type="gramEnd"/>
      <w:r w:rsidRPr="005636AE">
        <w:rPr>
          <w:rFonts w:ascii="Times New Roman" w:eastAsia="Times New Roman" w:hAnsi="Times New Roman" w:cs="Times New Roman"/>
          <w:b/>
          <w:bCs/>
          <w:sz w:val="26"/>
          <w:szCs w:val="26"/>
        </w:rPr>
        <w:t xml:space="preserve"> ахуйн үйл ажиллагаа эрхлэхтэй холбогдсон хориглолт</w:t>
      </w:r>
    </w:p>
    <w:p w14:paraId="156B5180"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20.1. Хуульд өөрөөр заагаагүй бол албан тушаалтан энэ хуулийн 18.6-д зааснаас бусад аж ахуйн үйл ажиллагаа гардан эрхлэх болон аж ахуйн нэгжийн удирдах бүтцэд ажиллахыг хориглоно.</w:t>
      </w:r>
    </w:p>
    <w:p w14:paraId="51225964"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20.2.Монгол Улсын Ерөнхийлөгч, Улсын Их Хурлын гишүүн, Монгол Улсын Ерөнхий сайд, Засгийн газрын гишүүн, Үндсэн хуулийн цэцийн гишүүн, Улсын дээд шүүхийн Ерөнхий шүүгч, Улсын дээд шүүхийн шүүгч, Улсын ерөнхий прокурор, Улсын Их Хуралд ажлаа шууд хариуцан тайлагнадаг байгууллагын дарга, аймаг, нийслэлийн Засаг дарга, аймаг, нийслэлийн иргэдийн Төлөөлөгчдийн Хурлын Тэргүүлэгчдийн дарга, яамны Төрийн нарийн бичгийн дарга, Засгийн газрын агентлагийн дарга, төрийн өмчит компани, олон улсын байгууллагын дарга, захирлын албан тушаал эрхэлж байсан болон эрхэлж байгаа хүн, эсхүл түүнтэй хамаарал бүхий этгээд нээлттэй тендер шалгаруулалтаар шийдвэрлэснээс бусад тохиолдолд төрийн болон орон нутгийн хэрэгцээнд бараа, ажил, үйлчилгээ худалдан авагч, төрийн санхүүгийн нөөц бүрдүүлэгч, төрөөс баталгаа гаргасан зээл хүртэгч аж ахуйн нэгжийн хувь, хөрөнгө эзэмшигч, хамтрагч, эсхүл эдгээрийг гүйцэтгэж байгаа хувиараа аж ахуй эрхлэгч байж болохгүй.</w:t>
      </w:r>
    </w:p>
    <w:p w14:paraId="2DCC2C84"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lastRenderedPageBreak/>
        <w:t>20.</w:t>
      </w:r>
      <w:proofErr w:type="gramStart"/>
      <w:r w:rsidRPr="005636AE">
        <w:rPr>
          <w:rFonts w:ascii="Times New Roman" w:eastAsia="Times New Roman" w:hAnsi="Times New Roman" w:cs="Times New Roman"/>
          <w:sz w:val="26"/>
          <w:szCs w:val="26"/>
        </w:rPr>
        <w:t>3.Энэ</w:t>
      </w:r>
      <w:proofErr w:type="gramEnd"/>
      <w:r w:rsidRPr="005636AE">
        <w:rPr>
          <w:rFonts w:ascii="Times New Roman" w:eastAsia="Times New Roman" w:hAnsi="Times New Roman" w:cs="Times New Roman"/>
          <w:sz w:val="26"/>
          <w:szCs w:val="26"/>
        </w:rPr>
        <w:t xml:space="preserve"> хуулийн 20.2-т заасан албан тушаалтан, түүнтэй хамаарал бүхий этгээд энэ зүйлд заасан үүргийг нийтийн албанаас чөлөөлөгдсөний дараа хоёр жилийн хугацаанд мөн биелүүлнэ.</w:t>
      </w:r>
    </w:p>
    <w:p w14:paraId="0CD49FF8"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20.</w:t>
      </w:r>
      <w:proofErr w:type="gramStart"/>
      <w:r w:rsidRPr="005636AE">
        <w:rPr>
          <w:rFonts w:ascii="Times New Roman" w:eastAsia="Times New Roman" w:hAnsi="Times New Roman" w:cs="Times New Roman"/>
          <w:sz w:val="26"/>
          <w:szCs w:val="26"/>
        </w:rPr>
        <w:t>4.Төрийн</w:t>
      </w:r>
      <w:proofErr w:type="gramEnd"/>
      <w:r w:rsidRPr="005636AE">
        <w:rPr>
          <w:rFonts w:ascii="Times New Roman" w:eastAsia="Times New Roman" w:hAnsi="Times New Roman" w:cs="Times New Roman"/>
          <w:sz w:val="26"/>
          <w:szCs w:val="26"/>
        </w:rPr>
        <w:t xml:space="preserve"> болон орон нутгийн өмчит хуулийн этгээдийн удирдлага, хяналт, захиргаанд ажилладаг албан тушаалтан тухайн хуулийн этгээдэд нийлүүлэх төрийн болон орон нутгийн хэрэгцээний бараа, ажил, үйлчилгээ худалдан авах захиалгын нийлүүлэгчээс ашиг авахыг хориглоно.</w:t>
      </w:r>
    </w:p>
    <w:p w14:paraId="5409A2AB"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20.</w:t>
      </w:r>
      <w:proofErr w:type="gramStart"/>
      <w:r w:rsidRPr="005636AE">
        <w:rPr>
          <w:rFonts w:ascii="Times New Roman" w:eastAsia="Times New Roman" w:hAnsi="Times New Roman" w:cs="Times New Roman"/>
          <w:sz w:val="26"/>
          <w:szCs w:val="26"/>
        </w:rPr>
        <w:t>5.Албан</w:t>
      </w:r>
      <w:proofErr w:type="gramEnd"/>
      <w:r w:rsidRPr="005636AE">
        <w:rPr>
          <w:rFonts w:ascii="Times New Roman" w:eastAsia="Times New Roman" w:hAnsi="Times New Roman" w:cs="Times New Roman"/>
          <w:sz w:val="26"/>
          <w:szCs w:val="26"/>
        </w:rPr>
        <w:t xml:space="preserve"> тушаалтан нийтийн албанаас чөлөөлөгдсөнөөс хойш хоёр жилийн хугацаанд албан үүргээ гүйцэтгэж байх хугацаандаа төрийн бараа, ажил, үйлчилгээ худалдан авах, улсын болон орон нутгийн нөөцийн хуваарилалт, удирдах, хянах, хариуцлага хүлээлгэх зэрэг асуудлаар шийдвэр гаргаж байсан аж ахуйн нэгжийн хувь, хөрөнгө эзэмшигч, хамтрагч болох, тус аж ахуйн нэгжээс хөрөнгө шилжүүлж авахыг хориглоно.</w:t>
      </w:r>
    </w:p>
    <w:p w14:paraId="10B24F18"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21 дүгээр </w:t>
      </w:r>
      <w:proofErr w:type="gramStart"/>
      <w:r w:rsidRPr="005636AE">
        <w:rPr>
          <w:rFonts w:ascii="Times New Roman" w:eastAsia="Times New Roman" w:hAnsi="Times New Roman" w:cs="Times New Roman"/>
          <w:b/>
          <w:bCs/>
          <w:sz w:val="26"/>
          <w:szCs w:val="26"/>
        </w:rPr>
        <w:t>зүйл.Албан</w:t>
      </w:r>
      <w:proofErr w:type="gramEnd"/>
      <w:r w:rsidRPr="005636AE">
        <w:rPr>
          <w:rFonts w:ascii="Times New Roman" w:eastAsia="Times New Roman" w:hAnsi="Times New Roman" w:cs="Times New Roman"/>
          <w:b/>
          <w:bCs/>
          <w:sz w:val="26"/>
          <w:szCs w:val="26"/>
        </w:rPr>
        <w:t xml:space="preserve"> тушаалаас чөлөөлөгдсөний дараах хязгаарлалт</w:t>
      </w:r>
    </w:p>
    <w:p w14:paraId="2390FE73"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21.</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нь албан үүргээс чөлөөлөгдсөнөөс хойш хоёр жилийн хугацаанд ашиг сонирхлын зөрчил үүсч болох дараах үйл ажиллагаа явуулахыг хориглоно:</w:t>
      </w:r>
    </w:p>
    <w:p w14:paraId="0C7E3422" w14:textId="77777777" w:rsidR="004C68C6" w:rsidRPr="005636AE" w:rsidRDefault="004C68C6" w:rsidP="00780CD1">
      <w:pPr>
        <w:spacing w:before="100" w:beforeAutospacing="1" w:after="100" w:afterAutospacing="1" w:line="240" w:lineRule="auto"/>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21.1.</w:t>
      </w:r>
      <w:proofErr w:type="gramStart"/>
      <w:r w:rsidRPr="005636AE">
        <w:rPr>
          <w:rFonts w:ascii="Times New Roman" w:eastAsia="Times New Roman" w:hAnsi="Times New Roman" w:cs="Times New Roman"/>
          <w:sz w:val="26"/>
          <w:szCs w:val="26"/>
        </w:rPr>
        <w:t>1.урьд</w:t>
      </w:r>
      <w:proofErr w:type="gramEnd"/>
      <w:r w:rsidRPr="005636AE">
        <w:rPr>
          <w:rFonts w:ascii="Times New Roman" w:eastAsia="Times New Roman" w:hAnsi="Times New Roman" w:cs="Times New Roman"/>
          <w:sz w:val="26"/>
          <w:szCs w:val="26"/>
        </w:rPr>
        <w:t xml:space="preserve"> гүйцэтгэж байсан албан үүрэгтэй нь холбоотой байсан аж ахуйн нэгж, байгууллагад ажиллах;</w:t>
      </w:r>
    </w:p>
    <w:p w14:paraId="60A2B239" w14:textId="77777777" w:rsidR="004C68C6" w:rsidRPr="005636AE" w:rsidRDefault="004C68C6" w:rsidP="00780CD1">
      <w:pPr>
        <w:spacing w:before="100" w:beforeAutospacing="1" w:after="100" w:afterAutospacing="1" w:line="240" w:lineRule="auto"/>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21.1.</w:t>
      </w:r>
      <w:proofErr w:type="gramStart"/>
      <w:r w:rsidRPr="005636AE">
        <w:rPr>
          <w:rFonts w:ascii="Times New Roman" w:eastAsia="Times New Roman" w:hAnsi="Times New Roman" w:cs="Times New Roman"/>
          <w:sz w:val="26"/>
          <w:szCs w:val="26"/>
        </w:rPr>
        <w:t>2.урьд</w:t>
      </w:r>
      <w:proofErr w:type="gramEnd"/>
      <w:r w:rsidRPr="005636AE">
        <w:rPr>
          <w:rFonts w:ascii="Times New Roman" w:eastAsia="Times New Roman" w:hAnsi="Times New Roman" w:cs="Times New Roman"/>
          <w:sz w:val="26"/>
          <w:szCs w:val="26"/>
        </w:rPr>
        <w:t xml:space="preserve"> ажиллаж байсан байгууллагатай гэрээ, контракт байгуулах, тухайн байгууллагаас олгодог зөвшөөрлийг хүсэх;</w:t>
      </w:r>
    </w:p>
    <w:p w14:paraId="5C9C258C" w14:textId="77777777" w:rsidR="004C68C6" w:rsidRPr="005636AE" w:rsidRDefault="004C68C6" w:rsidP="00780CD1">
      <w:pPr>
        <w:spacing w:before="100" w:beforeAutospacing="1" w:after="100" w:afterAutospacing="1" w:line="240" w:lineRule="auto"/>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21.1.</w:t>
      </w:r>
      <w:proofErr w:type="gramStart"/>
      <w:r w:rsidRPr="005636AE">
        <w:rPr>
          <w:rFonts w:ascii="Times New Roman" w:eastAsia="Times New Roman" w:hAnsi="Times New Roman" w:cs="Times New Roman"/>
          <w:sz w:val="26"/>
          <w:szCs w:val="26"/>
        </w:rPr>
        <w:t>3.урьд</w:t>
      </w:r>
      <w:proofErr w:type="gramEnd"/>
      <w:r w:rsidRPr="005636AE">
        <w:rPr>
          <w:rFonts w:ascii="Times New Roman" w:eastAsia="Times New Roman" w:hAnsi="Times New Roman" w:cs="Times New Roman"/>
          <w:sz w:val="26"/>
          <w:szCs w:val="26"/>
        </w:rPr>
        <w:t xml:space="preserve"> ажиллаж байсан байгууллагын өмнө аливаа хувь хүн, хуулийн этгээдийг төлөөлөх.</w:t>
      </w:r>
    </w:p>
    <w:p w14:paraId="6D595AD3"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21.</w:t>
      </w:r>
      <w:proofErr w:type="gramStart"/>
      <w:r w:rsidRPr="005636AE">
        <w:rPr>
          <w:rFonts w:ascii="Times New Roman" w:eastAsia="Times New Roman" w:hAnsi="Times New Roman" w:cs="Times New Roman"/>
          <w:sz w:val="26"/>
          <w:szCs w:val="26"/>
        </w:rPr>
        <w:t>2.Энэ</w:t>
      </w:r>
      <w:proofErr w:type="gramEnd"/>
      <w:r w:rsidRPr="005636AE">
        <w:rPr>
          <w:rFonts w:ascii="Times New Roman" w:eastAsia="Times New Roman" w:hAnsi="Times New Roman" w:cs="Times New Roman"/>
          <w:sz w:val="26"/>
          <w:szCs w:val="26"/>
        </w:rPr>
        <w:t xml:space="preserve"> хуулийн 21.1.2-т заасан хязгаарлалт нь тухайн этгээд албан тушаалд сонгогдож, томилогдохоос өмнө байгуулагдсан буюу сунгагдсан гэрээ, контракт, түүнчлэн нээлттэй тендер шалгаруулалтын дагуу байгуулагдсан, эсхүл жилийн орлого нь нэг сарын хөдөлмөрийн хөлсний доод хэмжээг 50 дахин нэмэгдүүлсэнтэй тэнцэх хэмжээний төгрөгөөс бага үнийн дүн бүхий гэрээ, контрактад хамаарахгүй.</w:t>
      </w:r>
    </w:p>
    <w:p w14:paraId="17FE513B"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21.</w:t>
      </w:r>
      <w:proofErr w:type="gramStart"/>
      <w:r w:rsidRPr="005636AE">
        <w:rPr>
          <w:rFonts w:ascii="Times New Roman" w:eastAsia="Times New Roman" w:hAnsi="Times New Roman" w:cs="Times New Roman"/>
          <w:sz w:val="26"/>
          <w:szCs w:val="26"/>
        </w:rPr>
        <w:t>3.Албан</w:t>
      </w:r>
      <w:proofErr w:type="gramEnd"/>
      <w:r w:rsidRPr="005636AE">
        <w:rPr>
          <w:rFonts w:ascii="Times New Roman" w:eastAsia="Times New Roman" w:hAnsi="Times New Roman" w:cs="Times New Roman"/>
          <w:sz w:val="26"/>
          <w:szCs w:val="26"/>
        </w:rPr>
        <w:t xml:space="preserve"> тушаалтан энэ хуулийн 21.1-д заасан хязгаарлалтад хамаарах этгээдтэй албаны чиг үүргийн дагуу харилцаа тогтоохыг хориглоно.</w:t>
      </w:r>
    </w:p>
    <w:p w14:paraId="127F1296"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21.</w:t>
      </w:r>
      <w:proofErr w:type="gramStart"/>
      <w:r w:rsidRPr="005636AE">
        <w:rPr>
          <w:rFonts w:ascii="Times New Roman" w:eastAsia="Times New Roman" w:hAnsi="Times New Roman" w:cs="Times New Roman"/>
          <w:sz w:val="26"/>
          <w:szCs w:val="26"/>
        </w:rPr>
        <w:t>4.Албан</w:t>
      </w:r>
      <w:proofErr w:type="gramEnd"/>
      <w:r w:rsidRPr="005636AE">
        <w:rPr>
          <w:rFonts w:ascii="Times New Roman" w:eastAsia="Times New Roman" w:hAnsi="Times New Roman" w:cs="Times New Roman"/>
          <w:sz w:val="26"/>
          <w:szCs w:val="26"/>
        </w:rPr>
        <w:t xml:space="preserve"> тушаалтан энэ хуулийн 21.1-д заасан хязгаарлалт зөрчигдөж байгаа талаар эрх бүхий албан тушаалтанд нэн даруй мэдэгдэх үүрэгтэй.</w:t>
      </w:r>
    </w:p>
    <w:p w14:paraId="2FF8C947" w14:textId="77777777" w:rsidR="004C68C6" w:rsidRPr="005636AE" w:rsidRDefault="004C68C6" w:rsidP="004C68C6">
      <w:pPr>
        <w:spacing w:before="100" w:beforeAutospacing="1" w:after="100" w:afterAutospacing="1" w:line="240" w:lineRule="auto"/>
        <w:rPr>
          <w:rFonts w:ascii="Times New Roman" w:eastAsia="Times New Roman" w:hAnsi="Times New Roman" w:cs="Times New Roman"/>
          <w:sz w:val="26"/>
          <w:szCs w:val="26"/>
        </w:rPr>
      </w:pPr>
      <w:r w:rsidRPr="005636AE">
        <w:rPr>
          <w:rFonts w:ascii="Times New Roman" w:eastAsia="Times New Roman" w:hAnsi="Times New Roman" w:cs="Times New Roman"/>
          <w:b/>
          <w:bCs/>
          <w:sz w:val="26"/>
          <w:szCs w:val="26"/>
        </w:rPr>
        <w:t xml:space="preserve">22 дугаар </w:t>
      </w:r>
      <w:proofErr w:type="gramStart"/>
      <w:r w:rsidRPr="005636AE">
        <w:rPr>
          <w:rFonts w:ascii="Times New Roman" w:eastAsia="Times New Roman" w:hAnsi="Times New Roman" w:cs="Times New Roman"/>
          <w:b/>
          <w:bCs/>
          <w:sz w:val="26"/>
          <w:szCs w:val="26"/>
        </w:rPr>
        <w:t>зүйл.Бусад</w:t>
      </w:r>
      <w:proofErr w:type="gramEnd"/>
      <w:r w:rsidRPr="005636AE">
        <w:rPr>
          <w:rFonts w:ascii="Times New Roman" w:eastAsia="Times New Roman" w:hAnsi="Times New Roman" w:cs="Times New Roman"/>
          <w:b/>
          <w:bCs/>
          <w:sz w:val="26"/>
          <w:szCs w:val="26"/>
        </w:rPr>
        <w:t xml:space="preserve"> орлогын хязгаарлалт</w:t>
      </w:r>
    </w:p>
    <w:p w14:paraId="764E78E3"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22.</w:t>
      </w:r>
      <w:proofErr w:type="gramStart"/>
      <w:r w:rsidRPr="005636AE">
        <w:rPr>
          <w:rFonts w:ascii="Times New Roman" w:eastAsia="Times New Roman" w:hAnsi="Times New Roman" w:cs="Times New Roman"/>
          <w:sz w:val="26"/>
          <w:szCs w:val="26"/>
        </w:rPr>
        <w:t>1.Албан</w:t>
      </w:r>
      <w:proofErr w:type="gramEnd"/>
      <w:r w:rsidRPr="005636AE">
        <w:rPr>
          <w:rFonts w:ascii="Times New Roman" w:eastAsia="Times New Roman" w:hAnsi="Times New Roman" w:cs="Times New Roman"/>
          <w:sz w:val="26"/>
          <w:szCs w:val="26"/>
        </w:rPr>
        <w:t xml:space="preserve"> тушаалтан өөрийн албан үүргийн дагуу авах цалин хөлснөөс гадна энэ хууль, бусад хуулиар хориглоогүй бусад ажил, алба, гэрээний урамшуулал, мөн хуулиар хориглоогүй аж ахуйн үйл ажиллагааны орлого олж болно.</w:t>
      </w:r>
    </w:p>
    <w:p w14:paraId="3B80A356"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lastRenderedPageBreak/>
        <w:t>22.</w:t>
      </w:r>
      <w:proofErr w:type="gramStart"/>
      <w:r w:rsidRPr="005636AE">
        <w:rPr>
          <w:rFonts w:ascii="Times New Roman" w:eastAsia="Times New Roman" w:hAnsi="Times New Roman" w:cs="Times New Roman"/>
          <w:sz w:val="26"/>
          <w:szCs w:val="26"/>
        </w:rPr>
        <w:t>2.Улсын</w:t>
      </w:r>
      <w:proofErr w:type="gramEnd"/>
      <w:r w:rsidRPr="005636AE">
        <w:rPr>
          <w:rFonts w:ascii="Times New Roman" w:eastAsia="Times New Roman" w:hAnsi="Times New Roman" w:cs="Times New Roman"/>
          <w:sz w:val="26"/>
          <w:szCs w:val="26"/>
        </w:rPr>
        <w:t xml:space="preserve"> Их Хурлын гишүүн Засгийн газрын гишүүний албан үүргийг хавсран гүйцэтгэж байгаа бол Засгийн газрын гишүүний цалин авна.</w:t>
      </w:r>
    </w:p>
    <w:p w14:paraId="5106F248" w14:textId="77777777" w:rsidR="004C68C6" w:rsidRPr="005636AE" w:rsidRDefault="004C68C6" w:rsidP="004C68C6">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22.</w:t>
      </w:r>
      <w:proofErr w:type="gramStart"/>
      <w:r w:rsidRPr="005636AE">
        <w:rPr>
          <w:rFonts w:ascii="Times New Roman" w:eastAsia="Times New Roman" w:hAnsi="Times New Roman" w:cs="Times New Roman"/>
          <w:sz w:val="26"/>
          <w:szCs w:val="26"/>
        </w:rPr>
        <w:t>3.Албан</w:t>
      </w:r>
      <w:proofErr w:type="gramEnd"/>
      <w:r w:rsidRPr="005636AE">
        <w:rPr>
          <w:rFonts w:ascii="Times New Roman" w:eastAsia="Times New Roman" w:hAnsi="Times New Roman" w:cs="Times New Roman"/>
          <w:sz w:val="26"/>
          <w:szCs w:val="26"/>
        </w:rPr>
        <w:t xml:space="preserve"> тушаалтан төрийн болон орон нутгийн өмчит хуулийн этгээдэд өмчлөгчийн төлөөлөгчийн ажил, үүрэг гүйцэтгэж байхдаа болон ажил үүрэг гүйцэтгэхээ больсноос хойш хоёр жилийн хугацаанд дараах үйл ажиллагааг хориглоно:</w:t>
      </w:r>
    </w:p>
    <w:p w14:paraId="12899E68" w14:textId="77777777" w:rsidR="004C68C6" w:rsidRPr="005636AE" w:rsidRDefault="004C68C6" w:rsidP="00780CD1">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22.3.</w:t>
      </w:r>
      <w:proofErr w:type="gramStart"/>
      <w:r w:rsidRPr="005636AE">
        <w:rPr>
          <w:rFonts w:ascii="Times New Roman" w:eastAsia="Times New Roman" w:hAnsi="Times New Roman" w:cs="Times New Roman"/>
          <w:sz w:val="26"/>
          <w:szCs w:val="26"/>
        </w:rPr>
        <w:t>1.шууд</w:t>
      </w:r>
      <w:proofErr w:type="gramEnd"/>
      <w:r w:rsidRPr="005636AE">
        <w:rPr>
          <w:rFonts w:ascii="Times New Roman" w:eastAsia="Times New Roman" w:hAnsi="Times New Roman" w:cs="Times New Roman"/>
          <w:sz w:val="26"/>
          <w:szCs w:val="26"/>
        </w:rPr>
        <w:t>, эсхүл гуравдагч этгээдийн зуучлалаар ажил, үүрэгтэй нь холбоогүй санхүүгийн эх үүсвэр зэрэг аливаа үр ашиг хүлээн авах; </w:t>
      </w:r>
    </w:p>
    <w:p w14:paraId="448EC4FC" w14:textId="77777777" w:rsidR="004C68C6" w:rsidRPr="005636AE" w:rsidRDefault="004C68C6" w:rsidP="00780CD1">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22.3.</w:t>
      </w:r>
      <w:proofErr w:type="gramStart"/>
      <w:r w:rsidRPr="005636AE">
        <w:rPr>
          <w:rFonts w:ascii="Times New Roman" w:eastAsia="Times New Roman" w:hAnsi="Times New Roman" w:cs="Times New Roman"/>
          <w:sz w:val="26"/>
          <w:szCs w:val="26"/>
        </w:rPr>
        <w:t>2.холбогдох</w:t>
      </w:r>
      <w:proofErr w:type="gramEnd"/>
      <w:r w:rsidRPr="005636AE">
        <w:rPr>
          <w:rFonts w:ascii="Times New Roman" w:eastAsia="Times New Roman" w:hAnsi="Times New Roman" w:cs="Times New Roman"/>
          <w:sz w:val="26"/>
          <w:szCs w:val="26"/>
        </w:rPr>
        <w:t xml:space="preserve"> төрийн өмчит хуулийн этгээд болон түүний удирдлага, захиргааны гишүүнээс бэлэг авах;</w:t>
      </w:r>
    </w:p>
    <w:p w14:paraId="3427E325" w14:textId="77777777" w:rsidR="004C68C6" w:rsidRPr="005636AE" w:rsidRDefault="004C68C6" w:rsidP="00780CD1">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22.3.</w:t>
      </w:r>
      <w:proofErr w:type="gramStart"/>
      <w:r w:rsidRPr="005636AE">
        <w:rPr>
          <w:rFonts w:ascii="Times New Roman" w:eastAsia="Times New Roman" w:hAnsi="Times New Roman" w:cs="Times New Roman"/>
          <w:sz w:val="26"/>
          <w:szCs w:val="26"/>
        </w:rPr>
        <w:t>3.холбогдох</w:t>
      </w:r>
      <w:proofErr w:type="gramEnd"/>
      <w:r w:rsidRPr="005636AE">
        <w:rPr>
          <w:rFonts w:ascii="Times New Roman" w:eastAsia="Times New Roman" w:hAnsi="Times New Roman" w:cs="Times New Roman"/>
          <w:sz w:val="26"/>
          <w:szCs w:val="26"/>
        </w:rPr>
        <w:t xml:space="preserve"> төрийн өмчит хуулийн этгээдийн хувьцаа, үнэт цаас, хөрөнгө олж авах;</w:t>
      </w:r>
    </w:p>
    <w:p w14:paraId="7941D5FC" w14:textId="77777777" w:rsidR="004C68C6" w:rsidRPr="005636AE" w:rsidRDefault="004C68C6" w:rsidP="00780CD1">
      <w:pPr>
        <w:spacing w:before="100" w:beforeAutospacing="1" w:after="100" w:afterAutospacing="1" w:line="240" w:lineRule="auto"/>
        <w:ind w:firstLine="720"/>
        <w:jc w:val="both"/>
        <w:rPr>
          <w:rFonts w:ascii="Times New Roman" w:eastAsia="Times New Roman" w:hAnsi="Times New Roman" w:cs="Times New Roman"/>
          <w:sz w:val="26"/>
          <w:szCs w:val="26"/>
        </w:rPr>
      </w:pPr>
      <w:r w:rsidRPr="005636AE">
        <w:rPr>
          <w:rFonts w:ascii="Times New Roman" w:eastAsia="Times New Roman" w:hAnsi="Times New Roman" w:cs="Times New Roman"/>
          <w:sz w:val="26"/>
          <w:szCs w:val="26"/>
        </w:rPr>
        <w:t>22.3.</w:t>
      </w:r>
      <w:proofErr w:type="gramStart"/>
      <w:r w:rsidRPr="005636AE">
        <w:rPr>
          <w:rFonts w:ascii="Times New Roman" w:eastAsia="Times New Roman" w:hAnsi="Times New Roman" w:cs="Times New Roman"/>
          <w:sz w:val="26"/>
          <w:szCs w:val="26"/>
        </w:rPr>
        <w:t>4.холбогдох</w:t>
      </w:r>
      <w:proofErr w:type="gramEnd"/>
      <w:r w:rsidRPr="005636AE">
        <w:rPr>
          <w:rFonts w:ascii="Times New Roman" w:eastAsia="Times New Roman" w:hAnsi="Times New Roman" w:cs="Times New Roman"/>
          <w:sz w:val="26"/>
          <w:szCs w:val="26"/>
        </w:rPr>
        <w:t xml:space="preserve"> төрийн өмчит хуулийн этгээдэд өөр албан тушаал эрхлэх.</w:t>
      </w:r>
    </w:p>
    <w:p w14:paraId="6DBB12B0" w14:textId="56BE2105" w:rsidR="00D034AC" w:rsidRDefault="005636AE">
      <w:pPr>
        <w:rPr>
          <w:rFonts w:ascii="Times New Roman" w:hAnsi="Times New Roman" w:cs="Times New Roman"/>
          <w:sz w:val="26"/>
          <w:szCs w:val="26"/>
          <w:lang w:val="mn-MN"/>
        </w:rPr>
      </w:pPr>
      <w:r>
        <w:rPr>
          <w:rFonts w:ascii="Times New Roman" w:hAnsi="Times New Roman" w:cs="Times New Roman"/>
          <w:sz w:val="26"/>
          <w:szCs w:val="26"/>
          <w:lang w:val="mn-MN"/>
        </w:rPr>
        <w:t xml:space="preserve">                                                                                    </w:t>
      </w:r>
    </w:p>
    <w:p w14:paraId="57059215" w14:textId="0BC22498" w:rsidR="005A391A" w:rsidRDefault="005A391A">
      <w:pPr>
        <w:rPr>
          <w:rFonts w:ascii="Times New Roman" w:hAnsi="Times New Roman" w:cs="Times New Roman"/>
          <w:sz w:val="26"/>
          <w:szCs w:val="26"/>
          <w:lang w:val="mn-MN"/>
        </w:rPr>
      </w:pPr>
    </w:p>
    <w:p w14:paraId="3202A373" w14:textId="52C14A5A" w:rsidR="005A391A" w:rsidRPr="005636AE" w:rsidRDefault="005A391A">
      <w:pPr>
        <w:rPr>
          <w:rFonts w:ascii="Times New Roman" w:hAnsi="Times New Roman" w:cs="Times New Roman"/>
          <w:sz w:val="26"/>
          <w:szCs w:val="26"/>
          <w:lang w:val="mn-MN"/>
        </w:rPr>
      </w:pPr>
      <w:r>
        <w:rPr>
          <w:rFonts w:ascii="Times New Roman" w:hAnsi="Times New Roman" w:cs="Times New Roman"/>
          <w:sz w:val="26"/>
          <w:szCs w:val="26"/>
          <w:lang w:val="mn-MN"/>
        </w:rPr>
        <w:t>Гарын авлага бэлтгэсэн: Ахла Б.Гандулам</w:t>
      </w:r>
    </w:p>
    <w:sectPr w:rsidR="005A391A" w:rsidRPr="005636AE" w:rsidSect="005636AE">
      <w:headerReference w:type="default" r:id="rId7"/>
      <w:footerReference w:type="default" r:id="rId8"/>
      <w:pgSz w:w="11909" w:h="16834" w:code="9"/>
      <w:pgMar w:top="1135" w:right="994" w:bottom="993" w:left="1134"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780E" w14:textId="77777777" w:rsidR="00182C5B" w:rsidRDefault="00182C5B" w:rsidP="00F14BCA">
      <w:pPr>
        <w:spacing w:after="0" w:line="240" w:lineRule="auto"/>
      </w:pPr>
      <w:r>
        <w:separator/>
      </w:r>
    </w:p>
  </w:endnote>
  <w:endnote w:type="continuationSeparator" w:id="0">
    <w:p w14:paraId="29C30B06" w14:textId="77777777" w:rsidR="00182C5B" w:rsidRDefault="00182C5B" w:rsidP="00F1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22376"/>
      <w:docPartObj>
        <w:docPartGallery w:val="Page Numbers (Bottom of Page)"/>
        <w:docPartUnique/>
      </w:docPartObj>
    </w:sdtPr>
    <w:sdtEndPr>
      <w:rPr>
        <w:noProof/>
      </w:rPr>
    </w:sdtEndPr>
    <w:sdtContent>
      <w:p w14:paraId="715186A6" w14:textId="77777777" w:rsidR="00F14BCA" w:rsidRDefault="00F14BCA">
        <w:pPr>
          <w:pStyle w:val="Footer"/>
          <w:jc w:val="center"/>
        </w:pPr>
        <w:r>
          <w:rPr>
            <w:noProof/>
          </w:rPr>
          <mc:AlternateContent>
            <mc:Choice Requires="wps">
              <w:drawing>
                <wp:inline distT="0" distB="0" distL="0" distR="0" wp14:anchorId="4C7EE78F" wp14:editId="3B86271A">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CDA6C4"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5FA78E35" w14:textId="77777777" w:rsidR="00F14BCA" w:rsidRPr="005A391A" w:rsidRDefault="00F14BCA">
        <w:pPr>
          <w:pStyle w:val="Footer"/>
          <w:jc w:val="center"/>
        </w:pPr>
        <w:r w:rsidRPr="005A391A">
          <w:fldChar w:fldCharType="begin"/>
        </w:r>
        <w:r w:rsidRPr="005A391A">
          <w:instrText xml:space="preserve"> PAGE    \* MERGEFORMAT </w:instrText>
        </w:r>
        <w:r w:rsidRPr="005A391A">
          <w:fldChar w:fldCharType="separate"/>
        </w:r>
        <w:r w:rsidR="005636AE" w:rsidRPr="005A391A">
          <w:rPr>
            <w:noProof/>
          </w:rPr>
          <w:t>8</w:t>
        </w:r>
        <w:r w:rsidRPr="005A391A">
          <w:rPr>
            <w:noProof/>
          </w:rPr>
          <w:fldChar w:fldCharType="end"/>
        </w:r>
      </w:p>
    </w:sdtContent>
  </w:sdt>
  <w:p w14:paraId="3A07637E" w14:textId="77777777" w:rsidR="00F14BCA" w:rsidRPr="00A83EF9" w:rsidRDefault="00F14BCA">
    <w:pPr>
      <w:pStyle w:val="Footer"/>
      <w:rPr>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A61F" w14:textId="77777777" w:rsidR="00182C5B" w:rsidRDefault="00182C5B" w:rsidP="00F14BCA">
      <w:pPr>
        <w:spacing w:after="0" w:line="240" w:lineRule="auto"/>
      </w:pPr>
      <w:r>
        <w:separator/>
      </w:r>
    </w:p>
  </w:footnote>
  <w:footnote w:type="continuationSeparator" w:id="0">
    <w:p w14:paraId="4A706922" w14:textId="77777777" w:rsidR="00182C5B" w:rsidRDefault="00182C5B" w:rsidP="00F1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439F" w14:textId="7E8ACCD8" w:rsidR="00A83EF9" w:rsidRPr="00353BC9" w:rsidRDefault="00A83EF9">
    <w:pPr>
      <w:pStyle w:val="Header"/>
      <w:rPr>
        <w:lang w:val="mn-MN"/>
      </w:rPr>
    </w:pPr>
    <w:r>
      <w:rPr>
        <w:noProof/>
      </w:rPr>
      <mc:AlternateContent>
        <mc:Choice Requires="wpg">
          <w:drawing>
            <wp:anchor distT="0" distB="0" distL="114300" distR="114300" simplePos="0" relativeHeight="251659264" behindDoc="0" locked="0" layoutInCell="1" allowOverlap="1" wp14:anchorId="3FFB82EB" wp14:editId="51C0311D">
              <wp:simplePos x="0" y="0"/>
              <wp:positionH relativeFrom="column">
                <wp:posOffset>5137785</wp:posOffset>
              </wp:positionH>
              <wp:positionV relativeFrom="paragraph">
                <wp:posOffset>-209550</wp:posOffset>
              </wp:positionV>
              <wp:extent cx="1700784" cy="1024128"/>
              <wp:effectExtent l="0" t="0" r="0" b="24130"/>
              <wp:wrapNone/>
              <wp:docPr id="168" name="Group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780FBF" id="Group 168" o:spid="_x0000_s1026" style="position:absolute;margin-left:404.55pt;margin-top:-16.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oMT9gQAAN8VAAAOAAAAZHJzL2Uyb0RvYy54bWzsWF1v2zYUfR+w/0Do&#10;ccBiWXHt2IhTBMkSFAjaoMnQ7pGmKEuARHIkHSf79TskRUV2vDpLh2IP9oMskfeDPLw8vJen7x+b&#10;mjxwbSop5snwKE0IF0zmlVjOk9/vr349SYixVOS0loLPkydukvdnP/90ulYznslS1jnXBEaEma3V&#10;PCmtVbPBwLCSN9QcScUFOgupG2rxqZeDXNM1rDf1IEvT8WAtda60ZNwYtF6GzuTM2y8KzuynojDc&#10;knqeYGzWP7V/LtxzcHZKZ0tNVVmxdhj0DaNoaCXgtDN1SS0lK129MNVUTEsjC3vEZDOQRVEx7ueA&#10;2QzTrdlca7lSfi7L2XqpOpgA7RZObzbLPj7calLlWLsxlkrQBovk/RLXAHjWajmD1LVWd+pWtw3L&#10;8OVm/Fjoxv1jLuTRA/vUAcsfLWFoHE7SdHIySghD3zDNRsPM26YzVmJ9Xuix8rc9moPoeODG1w1n&#10;rRBG5hkp831I3ZVUcb8AxmHQITWNSH1GgFGxrDnQmga0vGQHlZkZoPa9OHWzpTOljb3msiHuZZ5o&#10;DMAHHn24MRarA9Eo4rwaWVf5VVXX/sPtKn5Ra/JAsR8Wy2FQrVVJQ5PfEDDh95+T9AY3jNTCmRLS&#10;GQ3+XAuWIU7Vv9mnmju5WnzmBeILQZB5Z53l4JAyxoUN4zAlzXlofpfi5/B8MRZv0Fku4L+z3RrY&#10;nF+0Hcy08k6Ve2LolNNvDSwodxresxS2U24qIfUuAzVm1XoO8hGkAI1DaSHzJ8SUloGWjGJXFVb1&#10;hhp7SzV4CIwFbrWf8ChquZ4nsn1LSCn1X7vanTyCHr0JWYPX5on5c0U1T0j9QWA7TIejkSNC/zF6&#10;N8nwofs9i36PWDUXEqEyBIsr5l+dvK3ja6Fl8wUUfO68oosKBt/zhFkdPy5s4FuQOOPn514M5Keo&#10;vRF3ijnjDlUXtfePX6hWbWhbsMdHGbcgnW1FeJB1mkKer6wsKh/+z7i2eIMOHIn9CF6YAIDAoD1e&#10;yP4DWhiNj1O3aoE+h6MpuDTEVmRftgq04PCIQOE0ykEKrmmZtwNjUghTWf4V1oqmRoz9MiApWZPh&#10;aJydZH6wO8T/2BQvyTBFHJ34CN8h/hXx0llvLe/30VdKyV4f2Vt8bCiFOez3dNzz9Aqs+uItTvt9&#10;4HDsEHuFj03xvVhtLt9htb8Vu/3lGx+fZOPp/tDt64yQ6kynP3LFcUh2O52WIQ9AavUo2t2PNxAz&#10;ssZw0ilpXMbVpwKkZfETWz1QC7QcdexRxqbtK8cz73XK2I19Zc8+mMzrlIF5X/n4Xw0b+6evHOnU&#10;ew4jaLFzCZYrHmpfPFgcfki6EoLiYeEc4tyi1kEeXwlO6cilpHTZbiBK19/g+L6XXtJu5bzw+dxb&#10;i75UZw0DjmsTJeK/8vb6ktFvWMsoF/+DfIhuj0QI2hbCKBX/gzQ4ZMcIWC0ND04cEj5j6yBxSPYO&#10;po088h8SwWBqQ/KQcRaHjPOQce6qRCeg3xcZJxqxi1zKi5r1rZXoaJINd1Ts2NEx5Yxl5isr0UVd&#10;qViIuvf2NgN0unWXsePOJ9yTXEq2alAthosfzWtqcetkykoZ0PKMNwueg5w/5G1aaqzmloGSYrHI&#10;2gK568Bs+sMKRLPBPVss5UrmFwwFK4cS+FAC/89LYH9RhltEf0K3N57umrL/7Uvm53vZs78B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wQU&#10;AAYACAAAACEAdr11jOIAAAAMAQAADwAAAGRycy9kb3ducmV2LnhtbEyPwUrDQBCG74LvsIzgrd1N&#10;gzWN2ZRS1FMRbAXxNk2mSWh2NmS3Sfr2bk96m2E+/vn+bD2ZVgzUu8ayhmiuQBAXtmy40vB1eJsl&#10;IJxHLrG1TBqu5GCd399lmJZ25E8a9r4SIYRdihpq77tUSlfUZNDNbUccbifbG/Rh7StZ9jiGcNPK&#10;hVJLabDh8KHGjrY1Fef9xWh4H3HcxNHrsDufttefw9PH9y4irR8fps0LCE+T/4Phph/UIQ9OR3vh&#10;0olWQ6JWUUA1zOI4lLoR6nm5AnEM0yKJQeaZ/F8i/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H1oMT9gQAAN8VAAAOAAAAAAAAAAAAAAAAADoCAABkcnMvZTJv&#10;RG9jLnhtbFBLAQItAAoAAAAAAAAAIQCiPdYt8BoAAPAaAAAUAAAAAAAAAAAAAAAAAFwHAABkcnMv&#10;bWVkaWEvaW1hZ2UxLnBuZ1BLAQItABQABgAIAAAAIQB2vXWM4gAAAAwBAAAPAAAAAAAAAAAAAAAA&#10;AH4iAABkcnMvZG93bnJldi54bWxQSwECLQAUAAYACAAAACEAqiYOvrwAAAAhAQAAGQAAAAAAAAAA&#10;AAAAAACNIwAAZHJzL19yZWxzL2Uyb0RvYy54bWwucmVsc1BLBQYAAAAABgAGAHwBAACAJ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w:pict>
        </mc:Fallback>
      </mc:AlternateContent>
    </w:r>
    <w:r w:rsidR="00353BC9">
      <w:rPr>
        <w:lang w:val="mn-MN"/>
      </w:rPr>
      <w:t>Байгаль орчин, аялал жуулчлалын газар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C6"/>
    <w:rsid w:val="00083DCA"/>
    <w:rsid w:val="00182C5B"/>
    <w:rsid w:val="00353BC9"/>
    <w:rsid w:val="004C68C6"/>
    <w:rsid w:val="005636AE"/>
    <w:rsid w:val="005A391A"/>
    <w:rsid w:val="00780CD1"/>
    <w:rsid w:val="008927E1"/>
    <w:rsid w:val="00971C0D"/>
    <w:rsid w:val="009E7E58"/>
    <w:rsid w:val="00A32921"/>
    <w:rsid w:val="00A83EF9"/>
    <w:rsid w:val="00B1418A"/>
    <w:rsid w:val="00D034AC"/>
    <w:rsid w:val="00D32C5A"/>
    <w:rsid w:val="00EB7B6F"/>
    <w:rsid w:val="00F14BCA"/>
    <w:rsid w:val="00F5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0888"/>
  <w15:chartTrackingRefBased/>
  <w15:docId w15:val="{66F61B3A-676C-4CE2-B067-E7178E71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C6"/>
    <w:rPr>
      <w:rFonts w:ascii="Segoe UI" w:hAnsi="Segoe UI" w:cs="Segoe UI"/>
      <w:sz w:val="18"/>
      <w:szCs w:val="18"/>
    </w:rPr>
  </w:style>
  <w:style w:type="paragraph" w:styleId="Header">
    <w:name w:val="header"/>
    <w:basedOn w:val="Normal"/>
    <w:link w:val="HeaderChar"/>
    <w:uiPriority w:val="99"/>
    <w:unhideWhenUsed/>
    <w:rsid w:val="00F1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CA"/>
  </w:style>
  <w:style w:type="paragraph" w:styleId="Footer">
    <w:name w:val="footer"/>
    <w:basedOn w:val="Normal"/>
    <w:link w:val="FooterChar"/>
    <w:uiPriority w:val="99"/>
    <w:unhideWhenUsed/>
    <w:rsid w:val="00F1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601">
      <w:bodyDiv w:val="1"/>
      <w:marLeft w:val="0"/>
      <w:marRight w:val="0"/>
      <w:marTop w:val="0"/>
      <w:marBottom w:val="0"/>
      <w:divBdr>
        <w:top w:val="none" w:sz="0" w:space="0" w:color="auto"/>
        <w:left w:val="none" w:sz="0" w:space="0" w:color="auto"/>
        <w:bottom w:val="none" w:sz="0" w:space="0" w:color="auto"/>
        <w:right w:val="none" w:sz="0" w:space="0" w:color="auto"/>
      </w:divBdr>
      <w:divsChild>
        <w:div w:id="179857311">
          <w:marLeft w:val="0"/>
          <w:marRight w:val="0"/>
          <w:marTop w:val="0"/>
          <w:marBottom w:val="0"/>
          <w:divBdr>
            <w:top w:val="none" w:sz="0" w:space="0" w:color="auto"/>
            <w:left w:val="none" w:sz="0" w:space="0" w:color="auto"/>
            <w:bottom w:val="none" w:sz="0" w:space="0" w:color="auto"/>
            <w:right w:val="none" w:sz="0" w:space="0" w:color="auto"/>
          </w:divBdr>
        </w:div>
        <w:div w:id="1781221984">
          <w:marLeft w:val="0"/>
          <w:marRight w:val="0"/>
          <w:marTop w:val="0"/>
          <w:marBottom w:val="0"/>
          <w:divBdr>
            <w:top w:val="none" w:sz="0" w:space="0" w:color="auto"/>
            <w:left w:val="none" w:sz="0" w:space="0" w:color="auto"/>
            <w:bottom w:val="none" w:sz="0" w:space="0" w:color="auto"/>
            <w:right w:val="none" w:sz="0" w:space="0" w:color="auto"/>
          </w:divBdr>
        </w:div>
        <w:div w:id="1406222557">
          <w:marLeft w:val="0"/>
          <w:marRight w:val="0"/>
          <w:marTop w:val="0"/>
          <w:marBottom w:val="0"/>
          <w:divBdr>
            <w:top w:val="none" w:sz="0" w:space="0" w:color="auto"/>
            <w:left w:val="none" w:sz="0" w:space="0" w:color="auto"/>
            <w:bottom w:val="none" w:sz="0" w:space="0" w:color="auto"/>
            <w:right w:val="none" w:sz="0" w:space="0" w:color="auto"/>
          </w:divBdr>
        </w:div>
        <w:div w:id="164170738">
          <w:marLeft w:val="0"/>
          <w:marRight w:val="0"/>
          <w:marTop w:val="0"/>
          <w:marBottom w:val="0"/>
          <w:divBdr>
            <w:top w:val="none" w:sz="0" w:space="0" w:color="auto"/>
            <w:left w:val="none" w:sz="0" w:space="0" w:color="auto"/>
            <w:bottom w:val="none" w:sz="0" w:space="0" w:color="auto"/>
            <w:right w:val="none" w:sz="0" w:space="0" w:color="auto"/>
          </w:divBdr>
        </w:div>
        <w:div w:id="1491024618">
          <w:marLeft w:val="0"/>
          <w:marRight w:val="0"/>
          <w:marTop w:val="0"/>
          <w:marBottom w:val="0"/>
          <w:divBdr>
            <w:top w:val="none" w:sz="0" w:space="0" w:color="auto"/>
            <w:left w:val="none" w:sz="0" w:space="0" w:color="auto"/>
            <w:bottom w:val="none" w:sz="0" w:space="0" w:color="auto"/>
            <w:right w:val="none" w:sz="0" w:space="0" w:color="auto"/>
          </w:divBdr>
        </w:div>
        <w:div w:id="1248998413">
          <w:marLeft w:val="0"/>
          <w:marRight w:val="0"/>
          <w:marTop w:val="0"/>
          <w:marBottom w:val="0"/>
          <w:divBdr>
            <w:top w:val="none" w:sz="0" w:space="0" w:color="auto"/>
            <w:left w:val="none" w:sz="0" w:space="0" w:color="auto"/>
            <w:bottom w:val="none" w:sz="0" w:space="0" w:color="auto"/>
            <w:right w:val="none" w:sz="0" w:space="0" w:color="auto"/>
          </w:divBdr>
        </w:div>
        <w:div w:id="1568109695">
          <w:marLeft w:val="0"/>
          <w:marRight w:val="0"/>
          <w:marTop w:val="0"/>
          <w:marBottom w:val="0"/>
          <w:divBdr>
            <w:top w:val="none" w:sz="0" w:space="0" w:color="auto"/>
            <w:left w:val="none" w:sz="0" w:space="0" w:color="auto"/>
            <w:bottom w:val="none" w:sz="0" w:space="0" w:color="auto"/>
            <w:right w:val="none" w:sz="0" w:space="0" w:color="auto"/>
          </w:divBdr>
        </w:div>
        <w:div w:id="1611545274">
          <w:marLeft w:val="0"/>
          <w:marRight w:val="0"/>
          <w:marTop w:val="0"/>
          <w:marBottom w:val="0"/>
          <w:divBdr>
            <w:top w:val="none" w:sz="0" w:space="0" w:color="auto"/>
            <w:left w:val="none" w:sz="0" w:space="0" w:color="auto"/>
            <w:bottom w:val="none" w:sz="0" w:space="0" w:color="auto"/>
            <w:right w:val="none" w:sz="0" w:space="0" w:color="auto"/>
          </w:divBdr>
        </w:div>
        <w:div w:id="334500651">
          <w:marLeft w:val="0"/>
          <w:marRight w:val="0"/>
          <w:marTop w:val="0"/>
          <w:marBottom w:val="0"/>
          <w:divBdr>
            <w:top w:val="none" w:sz="0" w:space="0" w:color="auto"/>
            <w:left w:val="none" w:sz="0" w:space="0" w:color="auto"/>
            <w:bottom w:val="none" w:sz="0" w:space="0" w:color="auto"/>
            <w:right w:val="none" w:sz="0" w:space="0" w:color="auto"/>
          </w:divBdr>
        </w:div>
        <w:div w:id="1800370755">
          <w:marLeft w:val="0"/>
          <w:marRight w:val="0"/>
          <w:marTop w:val="0"/>
          <w:marBottom w:val="0"/>
          <w:divBdr>
            <w:top w:val="none" w:sz="0" w:space="0" w:color="auto"/>
            <w:left w:val="none" w:sz="0" w:space="0" w:color="auto"/>
            <w:bottom w:val="none" w:sz="0" w:space="0" w:color="auto"/>
            <w:right w:val="none" w:sz="0" w:space="0" w:color="auto"/>
          </w:divBdr>
        </w:div>
        <w:div w:id="1987663009">
          <w:marLeft w:val="0"/>
          <w:marRight w:val="0"/>
          <w:marTop w:val="0"/>
          <w:marBottom w:val="0"/>
          <w:divBdr>
            <w:top w:val="none" w:sz="0" w:space="0" w:color="auto"/>
            <w:left w:val="none" w:sz="0" w:space="0" w:color="auto"/>
            <w:bottom w:val="none" w:sz="0" w:space="0" w:color="auto"/>
            <w:right w:val="none" w:sz="0" w:space="0" w:color="auto"/>
          </w:divBdr>
        </w:div>
        <w:div w:id="1149401487">
          <w:marLeft w:val="0"/>
          <w:marRight w:val="0"/>
          <w:marTop w:val="0"/>
          <w:marBottom w:val="0"/>
          <w:divBdr>
            <w:top w:val="none" w:sz="0" w:space="0" w:color="auto"/>
            <w:left w:val="none" w:sz="0" w:space="0" w:color="auto"/>
            <w:bottom w:val="none" w:sz="0" w:space="0" w:color="auto"/>
            <w:right w:val="none" w:sz="0" w:space="0" w:color="auto"/>
          </w:divBdr>
        </w:div>
        <w:div w:id="300810656">
          <w:marLeft w:val="0"/>
          <w:marRight w:val="0"/>
          <w:marTop w:val="0"/>
          <w:marBottom w:val="0"/>
          <w:divBdr>
            <w:top w:val="none" w:sz="0" w:space="0" w:color="auto"/>
            <w:left w:val="none" w:sz="0" w:space="0" w:color="auto"/>
            <w:bottom w:val="none" w:sz="0" w:space="0" w:color="auto"/>
            <w:right w:val="none" w:sz="0" w:space="0" w:color="auto"/>
          </w:divBdr>
        </w:div>
        <w:div w:id="1371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0F2C-9118-42F4-8E60-AE9842FD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B.Gandulam</dc:creator>
  <cp:keywords/>
  <dc:description/>
  <cp:lastModifiedBy>Dell</cp:lastModifiedBy>
  <cp:revision>9</cp:revision>
  <cp:lastPrinted>2021-05-10T07:10:00Z</cp:lastPrinted>
  <dcterms:created xsi:type="dcterms:W3CDTF">2018-04-10T07:15:00Z</dcterms:created>
  <dcterms:modified xsi:type="dcterms:W3CDTF">2021-05-10T07:23:00Z</dcterms:modified>
</cp:coreProperties>
</file>